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21D7" w14:textId="77777777" w:rsidR="000E5558" w:rsidRPr="00300E20" w:rsidRDefault="001D1BF6" w:rsidP="00C9270D">
      <w:pPr>
        <w:pStyle w:val="NoSpacing"/>
      </w:pPr>
      <w:r w:rsidRPr="00300E20">
        <w:t>Methodist Church Safeguarding Polic</w:t>
      </w:r>
      <w:r w:rsidR="005D65AB" w:rsidRPr="00300E20">
        <w:t>ies</w:t>
      </w:r>
    </w:p>
    <w:p w14:paraId="337F1F81" w14:textId="082E0A19" w:rsidR="00EC4110" w:rsidRPr="00957F6A" w:rsidRDefault="00957F6A" w:rsidP="00C9270D">
      <w:pPr>
        <w:pStyle w:val="secondlevelheadingXX"/>
        <w:spacing w:after="0"/>
        <w:rPr>
          <w:color w:val="7030A0"/>
          <w:sz w:val="32"/>
          <w:szCs w:val="32"/>
          <w:u w:val="single"/>
        </w:rPr>
      </w:pPr>
      <w:r w:rsidRPr="00957F6A">
        <w:rPr>
          <w:color w:val="7030A0"/>
          <w:sz w:val="32"/>
          <w:szCs w:val="32"/>
          <w:u w:val="single"/>
        </w:rPr>
        <w:t>Cross Gates Safeguarding Policy</w:t>
      </w:r>
    </w:p>
    <w:p w14:paraId="2EE86F02" w14:textId="77777777" w:rsidR="000E5558" w:rsidRPr="00300E20" w:rsidRDefault="000E5558" w:rsidP="00C9270D">
      <w:pPr>
        <w:pStyle w:val="secondlevelheadingXX"/>
        <w:spacing w:after="0"/>
        <w:rPr>
          <w:color w:val="000000" w:themeColor="text1"/>
          <w:sz w:val="32"/>
          <w:szCs w:val="32"/>
        </w:rPr>
      </w:pPr>
      <w:r w:rsidRPr="00300E20">
        <w:rPr>
          <w:color w:val="000000" w:themeColor="text1"/>
          <w:sz w:val="32"/>
          <w:szCs w:val="32"/>
        </w:rPr>
        <w:t xml:space="preserve">Statement of safeguarding principles </w:t>
      </w:r>
    </w:p>
    <w:p w14:paraId="25F75CB8" w14:textId="1E480734" w:rsidR="000E5558" w:rsidRDefault="000E5558" w:rsidP="00C9270D">
      <w:pPr>
        <w:pStyle w:val="basic-para-no-indent"/>
        <w:spacing w:after="0" w:line="240" w:lineRule="auto"/>
        <w:rPr>
          <w:color w:val="auto"/>
          <w:sz w:val="22"/>
          <w:szCs w:val="22"/>
        </w:rPr>
      </w:pPr>
      <w:r w:rsidRPr="00C9270D">
        <w:rPr>
          <w:color w:val="auto"/>
          <w:sz w:val="22"/>
          <w:szCs w:val="22"/>
        </w:rPr>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4C4921CB" w14:textId="77777777" w:rsidR="00C9270D" w:rsidRPr="00C9270D" w:rsidRDefault="00C9270D" w:rsidP="00C9270D">
      <w:pPr>
        <w:pStyle w:val="basic-para-no-indent"/>
        <w:spacing w:after="0" w:line="240" w:lineRule="auto"/>
        <w:rPr>
          <w:color w:val="auto"/>
          <w:sz w:val="22"/>
          <w:szCs w:val="22"/>
        </w:rPr>
      </w:pPr>
    </w:p>
    <w:p w14:paraId="1DACD324" w14:textId="77777777" w:rsidR="000E5558" w:rsidRPr="00C9270D" w:rsidRDefault="000E5558" w:rsidP="00C9270D">
      <w:pPr>
        <w:pStyle w:val="secondlevelheadingXX"/>
        <w:spacing w:after="0"/>
        <w:rPr>
          <w:color w:val="auto"/>
          <w:sz w:val="22"/>
          <w:szCs w:val="22"/>
        </w:rPr>
      </w:pPr>
      <w:r w:rsidRPr="00C9270D">
        <w:rPr>
          <w:color w:val="auto"/>
          <w:sz w:val="22"/>
          <w:szCs w:val="22"/>
        </w:rPr>
        <w:t xml:space="preserve">Principles </w:t>
      </w:r>
    </w:p>
    <w:p w14:paraId="0A2CCCD2"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We are committed to: </w:t>
      </w:r>
    </w:p>
    <w:p w14:paraId="73BA455D" w14:textId="77777777" w:rsidR="000E5558" w:rsidRPr="00C9270D" w:rsidRDefault="000E5558" w:rsidP="00C9270D">
      <w:pPr>
        <w:pStyle w:val="bullet-item-no-indent"/>
        <w:spacing w:after="0" w:line="240" w:lineRule="auto"/>
        <w:ind w:left="851" w:hanging="851"/>
        <w:rPr>
          <w:color w:val="auto"/>
          <w:sz w:val="22"/>
          <w:szCs w:val="22"/>
        </w:rPr>
      </w:pPr>
      <w:r w:rsidRPr="00C9270D">
        <w:rPr>
          <w:color w:val="auto"/>
          <w:sz w:val="22"/>
          <w:szCs w:val="22"/>
        </w:rPr>
        <w:t xml:space="preserve">the care and nurture of, and respectful pastoral ministry with, all children, young people and adults </w:t>
      </w:r>
    </w:p>
    <w:p w14:paraId="4C040003" w14:textId="77777777" w:rsidR="000E5558" w:rsidRPr="00C9270D" w:rsidRDefault="000E5558" w:rsidP="00C9270D">
      <w:pPr>
        <w:pStyle w:val="bullet-item-no-indent"/>
        <w:spacing w:after="0" w:line="240" w:lineRule="auto"/>
        <w:ind w:left="851" w:hanging="851"/>
        <w:rPr>
          <w:color w:val="auto"/>
          <w:sz w:val="22"/>
          <w:szCs w:val="22"/>
        </w:rPr>
      </w:pPr>
      <w:r w:rsidRPr="00C9270D">
        <w:rPr>
          <w:color w:val="auto"/>
          <w:sz w:val="22"/>
          <w:szCs w:val="22"/>
        </w:rPr>
        <w:t xml:space="preserve">the safeguarding and protection of all children, young people and adults when they are vulnerable </w:t>
      </w:r>
    </w:p>
    <w:p w14:paraId="50815D6A" w14:textId="77777777" w:rsidR="000E5558" w:rsidRPr="00C9270D" w:rsidRDefault="000E5558" w:rsidP="00C9270D">
      <w:pPr>
        <w:pStyle w:val="bullet-item-no-indent"/>
        <w:spacing w:after="0" w:line="240" w:lineRule="auto"/>
        <w:ind w:left="851" w:hanging="851"/>
        <w:rPr>
          <w:color w:val="auto"/>
          <w:sz w:val="22"/>
          <w:szCs w:val="22"/>
        </w:rPr>
      </w:pPr>
      <w:r w:rsidRPr="00C9270D">
        <w:rPr>
          <w:color w:val="auto"/>
          <w:sz w:val="22"/>
          <w:szCs w:val="22"/>
        </w:rPr>
        <w:t xml:space="preserve">the establishing of safe, caring communities which provide a loving environment where there is informed vigilance as to the dangers of abuse. </w:t>
      </w:r>
    </w:p>
    <w:p w14:paraId="0DE97BAF" w14:textId="77777777" w:rsidR="000E5558" w:rsidRPr="00C9270D" w:rsidRDefault="000E5558" w:rsidP="00C9270D">
      <w:pPr>
        <w:pStyle w:val="Default"/>
        <w:ind w:firstLine="720"/>
        <w:rPr>
          <w:rFonts w:ascii="Arial" w:hAnsi="Arial" w:cs="Arial"/>
          <w:color w:val="auto"/>
          <w:sz w:val="22"/>
          <w:szCs w:val="22"/>
        </w:rPr>
      </w:pPr>
    </w:p>
    <w:p w14:paraId="513AA9B0" w14:textId="0DF7DC88" w:rsidR="000E5558" w:rsidRDefault="000E5558" w:rsidP="00C9270D">
      <w:pPr>
        <w:pStyle w:val="basic-para-no-indent"/>
        <w:spacing w:after="0" w:line="240" w:lineRule="auto"/>
        <w:rPr>
          <w:color w:val="auto"/>
          <w:sz w:val="22"/>
          <w:szCs w:val="22"/>
        </w:rPr>
      </w:pPr>
      <w:r w:rsidRPr="00C9270D">
        <w:rPr>
          <w:color w:val="auto"/>
          <w:sz w:val="22"/>
          <w:szCs w:val="22"/>
        </w:rPr>
        <w:t xml:space="preserve">We will carefully select and train all those with any responsibility within the Church, in line with safer recruitment principles, including the use of criminal records disclosures and registration with the relevant vetting and barring schemes. </w:t>
      </w:r>
    </w:p>
    <w:p w14:paraId="67E42608" w14:textId="77777777" w:rsidR="00C9270D" w:rsidRPr="00C9270D" w:rsidRDefault="00C9270D" w:rsidP="00C9270D">
      <w:pPr>
        <w:pStyle w:val="basic-para-no-indent"/>
        <w:spacing w:after="0" w:line="240" w:lineRule="auto"/>
        <w:rPr>
          <w:color w:val="auto"/>
          <w:sz w:val="22"/>
          <w:szCs w:val="22"/>
        </w:rPr>
      </w:pPr>
    </w:p>
    <w:p w14:paraId="528C98DB" w14:textId="118AB9A4" w:rsidR="000E5558" w:rsidRPr="00C9270D" w:rsidRDefault="000E5558" w:rsidP="00C9270D">
      <w:pPr>
        <w:pStyle w:val="basic-para-no-indent"/>
        <w:spacing w:after="0" w:line="240" w:lineRule="auto"/>
        <w:rPr>
          <w:color w:val="auto"/>
          <w:sz w:val="22"/>
          <w:szCs w:val="22"/>
        </w:rPr>
      </w:pPr>
      <w:r w:rsidRPr="00C9270D">
        <w:rPr>
          <w:color w:val="auto"/>
          <w:sz w:val="22"/>
          <w:szCs w:val="22"/>
        </w:rPr>
        <w:t>We will respond without delay to every complaint made which suggests that a child, young person or adult</w:t>
      </w:r>
      <w:r w:rsidRPr="00C9270D" w:rsidDel="00CD4BFF">
        <w:rPr>
          <w:color w:val="auto"/>
          <w:sz w:val="22"/>
          <w:szCs w:val="22"/>
        </w:rPr>
        <w:t xml:space="preserve"> </w:t>
      </w:r>
      <w:r w:rsidRPr="00C9270D">
        <w:rPr>
          <w:color w:val="auto"/>
          <w:sz w:val="22"/>
          <w:szCs w:val="22"/>
        </w:rPr>
        <w:t xml:space="preserve">may have been harmed, cooperating with the police and local authority in any investigation. </w:t>
      </w:r>
    </w:p>
    <w:p w14:paraId="76D0F42E" w14:textId="3693FC8A" w:rsidR="000E5558" w:rsidRDefault="000E5558" w:rsidP="00C9270D">
      <w:pPr>
        <w:pStyle w:val="basic-para-no-indent"/>
        <w:spacing w:after="0" w:line="240" w:lineRule="auto"/>
        <w:rPr>
          <w:color w:val="auto"/>
          <w:sz w:val="22"/>
          <w:szCs w:val="22"/>
        </w:rPr>
      </w:pPr>
      <w:r w:rsidRPr="00C9270D">
        <w:rPr>
          <w:color w:val="auto"/>
          <w:sz w:val="22"/>
          <w:szCs w:val="22"/>
        </w:rPr>
        <w:t xml:space="preserve">We will seek to work with anyone who has suffered abuse, developing with them an appropriate ministry of informed pastoral care. </w:t>
      </w:r>
    </w:p>
    <w:p w14:paraId="664C08BB" w14:textId="77777777" w:rsidR="00C9270D" w:rsidRPr="00C9270D" w:rsidRDefault="00C9270D" w:rsidP="00C9270D">
      <w:pPr>
        <w:pStyle w:val="basic-para-no-indent"/>
        <w:spacing w:after="0" w:line="240" w:lineRule="auto"/>
        <w:rPr>
          <w:color w:val="auto"/>
          <w:sz w:val="22"/>
          <w:szCs w:val="22"/>
        </w:rPr>
      </w:pPr>
    </w:p>
    <w:p w14:paraId="493474C2" w14:textId="19558A72" w:rsidR="000E5558" w:rsidRDefault="000E5558" w:rsidP="00C9270D">
      <w:pPr>
        <w:pStyle w:val="basic-para-no-indent"/>
        <w:spacing w:after="0" w:line="240" w:lineRule="auto"/>
        <w:rPr>
          <w:color w:val="auto"/>
          <w:sz w:val="22"/>
          <w:szCs w:val="22"/>
        </w:rPr>
      </w:pPr>
      <w:r w:rsidRPr="00C9270D">
        <w:rPr>
          <w:color w:val="auto"/>
          <w:sz w:val="22"/>
          <w:szCs w:val="22"/>
        </w:rPr>
        <w:t xml:space="preserve">We will seek to challenge any abuse of power, especially by anyone in a position of trust. </w:t>
      </w:r>
    </w:p>
    <w:p w14:paraId="01ACFE4D" w14:textId="77777777" w:rsidR="00C9270D" w:rsidRPr="00C9270D" w:rsidRDefault="00C9270D" w:rsidP="00C9270D">
      <w:pPr>
        <w:pStyle w:val="basic-para-no-indent"/>
        <w:spacing w:after="0" w:line="240" w:lineRule="auto"/>
        <w:rPr>
          <w:color w:val="auto"/>
          <w:sz w:val="22"/>
          <w:szCs w:val="22"/>
        </w:rPr>
      </w:pPr>
    </w:p>
    <w:p w14:paraId="77004F66" w14:textId="77777777" w:rsidR="009431A7" w:rsidRPr="005137ED" w:rsidRDefault="009431A7" w:rsidP="00C9270D">
      <w:pPr>
        <w:pStyle w:val="CommentText"/>
        <w:spacing w:after="0" w:line="240" w:lineRule="auto"/>
        <w:rPr>
          <w:rFonts w:ascii="Arial" w:hAnsi="Arial" w:cs="Arial"/>
          <w:color w:val="000000" w:themeColor="text1"/>
          <w:sz w:val="22"/>
          <w:szCs w:val="22"/>
        </w:rPr>
      </w:pPr>
      <w:r w:rsidRPr="005137ED">
        <w:rPr>
          <w:rFonts w:ascii="Arial" w:hAnsi="Arial" w:cs="Arial"/>
          <w:color w:val="000000" w:themeColor="text1"/>
          <w:sz w:val="22"/>
          <w:szCs w:val="22"/>
        </w:rPr>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5137ED">
        <w:rPr>
          <w:rFonts w:ascii="Arial" w:hAnsi="Arial" w:cs="Arial"/>
          <w:b/>
          <w:i/>
          <w:color w:val="000000" w:themeColor="text1"/>
          <w:sz w:val="22"/>
          <w:szCs w:val="22"/>
        </w:rPr>
        <w:t xml:space="preserve"> </w:t>
      </w:r>
      <w:r w:rsidRPr="005137ED">
        <w:rPr>
          <w:rFonts w:ascii="Arial" w:hAnsi="Arial" w:cs="Arial"/>
          <w:color w:val="000000" w:themeColor="text1"/>
          <w:sz w:val="22"/>
          <w:szCs w:val="22"/>
        </w:rPr>
        <w:t>We will recognise and apply the restrictions to appointment laid down in Standing Order 010 of the Constitutional Practice and Discipline of the Methodist Church.</w:t>
      </w:r>
    </w:p>
    <w:p w14:paraId="71C749C0" w14:textId="77777777" w:rsidR="00AC5116" w:rsidRPr="00C9270D" w:rsidRDefault="00AC5116" w:rsidP="00C9270D">
      <w:pPr>
        <w:pStyle w:val="CommentText"/>
        <w:spacing w:after="0" w:line="240" w:lineRule="auto"/>
        <w:rPr>
          <w:rFonts w:ascii="Arial" w:hAnsi="Arial" w:cs="Arial"/>
          <w:sz w:val="22"/>
          <w:szCs w:val="22"/>
        </w:rPr>
      </w:pPr>
    </w:p>
    <w:p w14:paraId="05654590"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In all these principles we will follow legislation, guidance and recognised good practice.</w:t>
      </w:r>
    </w:p>
    <w:p w14:paraId="192A4DB4" w14:textId="77777777" w:rsidR="001D1BF6" w:rsidRPr="00C9270D" w:rsidRDefault="001D1BF6" w:rsidP="00C9270D">
      <w:pPr>
        <w:pStyle w:val="Default"/>
        <w:rPr>
          <w:rFonts w:ascii="Arial" w:hAnsi="Arial" w:cs="Arial"/>
          <w:b/>
          <w:bCs/>
          <w:color w:val="auto"/>
          <w:sz w:val="22"/>
          <w:szCs w:val="22"/>
        </w:rPr>
      </w:pPr>
      <w:r w:rsidRPr="00C9270D">
        <w:rPr>
          <w:rFonts w:ascii="Arial" w:hAnsi="Arial" w:cs="Arial"/>
          <w:b/>
          <w:bCs/>
          <w:color w:val="auto"/>
          <w:sz w:val="22"/>
          <w:szCs w:val="22"/>
        </w:rPr>
        <w:br w:type="page"/>
      </w:r>
    </w:p>
    <w:p w14:paraId="06F3A233" w14:textId="77777777" w:rsidR="000E5558" w:rsidRPr="00157E53" w:rsidRDefault="000E5558" w:rsidP="00C9270D">
      <w:pPr>
        <w:pStyle w:val="Default"/>
        <w:spacing w:line="360" w:lineRule="auto"/>
        <w:rPr>
          <w:rFonts w:ascii="Arial" w:hAnsi="Arial" w:cs="Arial"/>
          <w:b/>
          <w:bCs/>
          <w:color w:val="auto"/>
          <w:sz w:val="28"/>
          <w:szCs w:val="28"/>
        </w:rPr>
      </w:pPr>
      <w:r w:rsidRPr="00157E53">
        <w:rPr>
          <w:rFonts w:ascii="Arial" w:hAnsi="Arial" w:cs="Arial"/>
          <w:b/>
          <w:bCs/>
          <w:color w:val="auto"/>
          <w:sz w:val="28"/>
          <w:szCs w:val="28"/>
        </w:rPr>
        <w:lastRenderedPageBreak/>
        <w:t>Safeguarding Children</w:t>
      </w:r>
      <w:r w:rsidR="00157E53" w:rsidRPr="00157E53">
        <w:rPr>
          <w:rFonts w:ascii="Arial" w:hAnsi="Arial" w:cs="Arial"/>
          <w:b/>
          <w:bCs/>
          <w:color w:val="auto"/>
          <w:sz w:val="28"/>
          <w:szCs w:val="28"/>
        </w:rPr>
        <w:t>, Young People</w:t>
      </w:r>
      <w:r w:rsidRPr="00157E53">
        <w:rPr>
          <w:rFonts w:ascii="Arial" w:hAnsi="Arial" w:cs="Arial"/>
          <w:b/>
          <w:bCs/>
          <w:color w:val="auto"/>
          <w:sz w:val="28"/>
          <w:szCs w:val="28"/>
        </w:rPr>
        <w:t xml:space="preserve"> and Vulnerable Adults Policy for </w:t>
      </w:r>
    </w:p>
    <w:p w14:paraId="27BE698A" w14:textId="2A34BDAB" w:rsidR="000E5558" w:rsidRPr="00C9270D" w:rsidRDefault="001D1BF6" w:rsidP="00C9270D">
      <w:pPr>
        <w:pStyle w:val="Default"/>
        <w:spacing w:line="360" w:lineRule="auto"/>
        <w:rPr>
          <w:rFonts w:ascii="Arial" w:hAnsi="Arial" w:cs="Arial"/>
          <w:b/>
          <w:bCs/>
          <w:color w:val="000000" w:themeColor="text1"/>
          <w:sz w:val="28"/>
          <w:szCs w:val="28"/>
        </w:rPr>
      </w:pPr>
      <w:r w:rsidRPr="00300E20">
        <w:rPr>
          <w:rFonts w:ascii="Arial" w:hAnsi="Arial" w:cs="Arial"/>
          <w:b/>
          <w:bCs/>
          <w:color w:val="000000" w:themeColor="text1"/>
          <w:sz w:val="28"/>
          <w:szCs w:val="28"/>
        </w:rPr>
        <w:t>Cross Gates</w:t>
      </w:r>
      <w:r w:rsidR="000E5558" w:rsidRPr="00300E20">
        <w:rPr>
          <w:rFonts w:ascii="Arial" w:hAnsi="Arial" w:cs="Arial"/>
          <w:b/>
          <w:bCs/>
          <w:color w:val="000000" w:themeColor="text1"/>
          <w:sz w:val="28"/>
          <w:szCs w:val="28"/>
        </w:rPr>
        <w:t xml:space="preserve"> Methodist Church </w:t>
      </w:r>
    </w:p>
    <w:p w14:paraId="4EE38F00" w14:textId="1A9E601F"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This policy was agreed at a Church Council held on </w:t>
      </w:r>
      <w:r w:rsidR="00E6636C">
        <w:rPr>
          <w:rFonts w:ascii="Arial" w:hAnsi="Arial" w:cs="Arial"/>
          <w:color w:val="000000" w:themeColor="text1"/>
          <w:sz w:val="22"/>
          <w:szCs w:val="22"/>
        </w:rPr>
        <w:t>20</w:t>
      </w:r>
      <w:r w:rsidR="00E6636C" w:rsidRPr="00E6636C">
        <w:rPr>
          <w:rFonts w:ascii="Arial" w:hAnsi="Arial" w:cs="Arial"/>
          <w:color w:val="000000" w:themeColor="text1"/>
          <w:sz w:val="22"/>
          <w:szCs w:val="22"/>
          <w:vertAlign w:val="superscript"/>
        </w:rPr>
        <w:t>th</w:t>
      </w:r>
      <w:r w:rsidR="00E6636C">
        <w:rPr>
          <w:rFonts w:ascii="Arial" w:hAnsi="Arial" w:cs="Arial"/>
          <w:color w:val="000000" w:themeColor="text1"/>
          <w:sz w:val="22"/>
          <w:szCs w:val="22"/>
        </w:rPr>
        <w:t xml:space="preserve"> February 2024</w:t>
      </w:r>
    </w:p>
    <w:p w14:paraId="0AF1D1DD" w14:textId="77777777" w:rsidR="000E5558" w:rsidRPr="00C9270D" w:rsidRDefault="000E5558" w:rsidP="00C9270D">
      <w:pPr>
        <w:pStyle w:val="Default"/>
        <w:rPr>
          <w:rFonts w:ascii="Arial" w:hAnsi="Arial" w:cs="Arial"/>
          <w:color w:val="auto"/>
          <w:sz w:val="22"/>
          <w:szCs w:val="22"/>
        </w:rPr>
      </w:pPr>
    </w:p>
    <w:p w14:paraId="7A0CBD1C"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5BFD35B" w14:textId="77777777" w:rsidR="000E5558" w:rsidRPr="00C9270D" w:rsidRDefault="000E5558" w:rsidP="00C9270D">
      <w:pPr>
        <w:pStyle w:val="Default"/>
        <w:rPr>
          <w:rFonts w:ascii="Arial" w:hAnsi="Arial" w:cs="Arial"/>
          <w:color w:val="auto"/>
          <w:sz w:val="22"/>
          <w:szCs w:val="22"/>
        </w:rPr>
      </w:pPr>
    </w:p>
    <w:p w14:paraId="3B1C3163"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Methodist Church is committed to the safeguarding and protection of all children, young people and adults and affirms that the needs of children or of people when they are vulnerable and at risk are paramount. </w:t>
      </w:r>
    </w:p>
    <w:p w14:paraId="439F68F3" w14:textId="77777777" w:rsidR="000E5558" w:rsidRPr="00C9270D" w:rsidRDefault="000E5558" w:rsidP="00C9270D">
      <w:pPr>
        <w:pStyle w:val="Default"/>
        <w:rPr>
          <w:rFonts w:ascii="Arial" w:hAnsi="Arial" w:cs="Arial"/>
          <w:color w:val="auto"/>
          <w:sz w:val="22"/>
          <w:szCs w:val="22"/>
        </w:rPr>
      </w:pPr>
    </w:p>
    <w:p w14:paraId="5589FEC7"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Methodist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2A000398" w14:textId="77777777" w:rsidR="000E5558" w:rsidRPr="00C9270D" w:rsidRDefault="000E5558" w:rsidP="00C9270D">
      <w:pPr>
        <w:pStyle w:val="Default"/>
        <w:rPr>
          <w:rFonts w:ascii="Arial" w:hAnsi="Arial" w:cs="Arial"/>
          <w:color w:val="auto"/>
          <w:sz w:val="22"/>
          <w:szCs w:val="22"/>
        </w:rPr>
      </w:pPr>
    </w:p>
    <w:p w14:paraId="5D9695E4"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5012417" w14:textId="77777777" w:rsidR="000E5558" w:rsidRPr="00C9270D" w:rsidRDefault="000E5558" w:rsidP="00C9270D">
      <w:pPr>
        <w:pStyle w:val="Default"/>
        <w:rPr>
          <w:rFonts w:ascii="Arial" w:hAnsi="Arial" w:cs="Arial"/>
          <w:color w:val="auto"/>
          <w:sz w:val="22"/>
          <w:szCs w:val="22"/>
        </w:rPr>
      </w:pPr>
    </w:p>
    <w:p w14:paraId="47D28582"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 xml:space="preserve">Cross Gates </w:t>
      </w:r>
      <w:r w:rsidR="000E5558" w:rsidRPr="00C9270D">
        <w:rPr>
          <w:rFonts w:ascii="Arial" w:hAnsi="Arial" w:cs="Arial"/>
          <w:color w:val="auto"/>
          <w:sz w:val="22"/>
          <w:szCs w:val="22"/>
        </w:rPr>
        <w:t xml:space="preserve">Methodist Church fully agrees with the statement reiterated in </w:t>
      </w:r>
      <w:r w:rsidR="000E5558" w:rsidRPr="00C9270D">
        <w:rPr>
          <w:rFonts w:ascii="Arial" w:hAnsi="Arial" w:cs="Arial"/>
          <w:i/>
          <w:iCs/>
          <w:color w:val="auto"/>
          <w:sz w:val="22"/>
          <w:szCs w:val="22"/>
        </w:rPr>
        <w:t xml:space="preserve">Creating Safer Space </w:t>
      </w:r>
      <w:r w:rsidR="000E5558" w:rsidRPr="00C9270D">
        <w:rPr>
          <w:rFonts w:ascii="Arial" w:hAnsi="Arial" w:cs="Arial"/>
          <w:color w:val="auto"/>
          <w:sz w:val="22"/>
          <w:szCs w:val="22"/>
        </w:rPr>
        <w:t xml:space="preserve">2007: </w:t>
      </w:r>
    </w:p>
    <w:p w14:paraId="7258AF81" w14:textId="77777777" w:rsidR="000E5558" w:rsidRPr="00C9270D" w:rsidRDefault="000E5558" w:rsidP="00C9270D">
      <w:pPr>
        <w:pStyle w:val="Default"/>
        <w:rPr>
          <w:rFonts w:ascii="Arial" w:hAnsi="Arial" w:cs="Arial"/>
          <w:color w:val="auto"/>
          <w:sz w:val="22"/>
          <w:szCs w:val="22"/>
        </w:rPr>
      </w:pPr>
    </w:p>
    <w:p w14:paraId="4F51DB8D" w14:textId="77777777" w:rsidR="000E5558" w:rsidRPr="00C9270D" w:rsidRDefault="000E5558" w:rsidP="00C9270D">
      <w:pPr>
        <w:pStyle w:val="Default"/>
        <w:ind w:left="720"/>
        <w:rPr>
          <w:rFonts w:ascii="Arial" w:hAnsi="Arial" w:cs="Arial"/>
          <w:i/>
          <w:iCs/>
          <w:color w:val="auto"/>
          <w:sz w:val="22"/>
          <w:szCs w:val="22"/>
        </w:rPr>
      </w:pPr>
      <w:r w:rsidRPr="00C9270D">
        <w:rPr>
          <w:rFonts w:ascii="Arial" w:hAnsi="Arial" w:cs="Arial"/>
          <w:i/>
          <w:iCs/>
          <w:color w:val="auto"/>
          <w:sz w:val="22"/>
          <w:szCs w:val="22"/>
        </w:rPr>
        <w:t xml:space="preserve">As the people of the Methodist Church we are concerned with the wholeness of each individual within God’s purpose for everyone. We seek to safeguard all members of the church community of all ages. </w:t>
      </w:r>
    </w:p>
    <w:p w14:paraId="12609B73" w14:textId="77777777" w:rsidR="00EF1937" w:rsidRPr="00C9270D" w:rsidRDefault="00EF1937" w:rsidP="00C9270D">
      <w:pPr>
        <w:spacing w:after="0" w:line="240" w:lineRule="auto"/>
        <w:rPr>
          <w:rFonts w:ascii="Arial" w:hAnsi="Arial" w:cs="Arial"/>
        </w:rPr>
      </w:pPr>
    </w:p>
    <w:p w14:paraId="1F383B7C" w14:textId="2EB9E75E" w:rsidR="000E5558"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Methodist Church recognises the serious issue of the abuse of children and vulnerable adults and recognises that this may take the form of physical, emotional, sexual, financial, spiritual, discriminatory, domestic or institutional abuse or neglect, abuse using social media</w:t>
      </w:r>
      <w:r w:rsidR="009431A7" w:rsidRPr="00C9270D">
        <w:rPr>
          <w:rFonts w:ascii="Arial" w:hAnsi="Arial" w:cs="Arial"/>
          <w:color w:val="FF0000"/>
          <w:sz w:val="22"/>
          <w:szCs w:val="22"/>
        </w:rPr>
        <w:t>,</w:t>
      </w:r>
      <w:r w:rsidR="000E5558" w:rsidRPr="00C9270D">
        <w:rPr>
          <w:rFonts w:ascii="Arial" w:hAnsi="Arial" w:cs="Arial"/>
          <w:color w:val="FF0000"/>
          <w:sz w:val="22"/>
          <w:szCs w:val="22"/>
        </w:rPr>
        <w:t xml:space="preserve"> </w:t>
      </w:r>
      <w:r w:rsidR="009431A7" w:rsidRPr="005137ED">
        <w:rPr>
          <w:rFonts w:ascii="Arial" w:hAnsi="Arial" w:cs="Arial"/>
          <w:color w:val="000000" w:themeColor="text1"/>
          <w:sz w:val="22"/>
          <w:szCs w:val="22"/>
        </w:rPr>
        <w:t xml:space="preserve">child sexual exploitation </w:t>
      </w:r>
      <w:r w:rsidR="000E5558" w:rsidRPr="00C9270D">
        <w:rPr>
          <w:rFonts w:ascii="Arial" w:hAnsi="Arial" w:cs="Arial"/>
          <w:color w:val="auto"/>
          <w:sz w:val="22"/>
          <w:szCs w:val="22"/>
        </w:rPr>
        <w:t>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2CEDDAD7" w14:textId="77777777" w:rsidR="00C9270D" w:rsidRPr="00C9270D" w:rsidRDefault="00C9270D" w:rsidP="00C9270D">
      <w:pPr>
        <w:pStyle w:val="Default"/>
        <w:rPr>
          <w:rFonts w:ascii="Arial" w:hAnsi="Arial" w:cs="Arial"/>
          <w:color w:val="auto"/>
          <w:sz w:val="22"/>
          <w:szCs w:val="22"/>
        </w:rPr>
      </w:pPr>
    </w:p>
    <w:p w14:paraId="4B4EBA12"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Methodist Church commits itself to: </w:t>
      </w:r>
    </w:p>
    <w:p w14:paraId="26451CF5" w14:textId="77777777" w:rsidR="000E5558" w:rsidRPr="00C9270D" w:rsidRDefault="000E5558" w:rsidP="00C9270D">
      <w:pPr>
        <w:pStyle w:val="Default"/>
        <w:numPr>
          <w:ilvl w:val="0"/>
          <w:numId w:val="5"/>
        </w:numPr>
        <w:ind w:left="851" w:hanging="851"/>
        <w:rPr>
          <w:rFonts w:ascii="Arial" w:hAnsi="Arial" w:cs="Arial"/>
          <w:color w:val="auto"/>
          <w:sz w:val="22"/>
          <w:szCs w:val="22"/>
        </w:rPr>
      </w:pPr>
      <w:r w:rsidRPr="00C9270D">
        <w:rPr>
          <w:rFonts w:ascii="Arial" w:hAnsi="Arial" w:cs="Arial"/>
          <w:b/>
          <w:bCs/>
          <w:color w:val="auto"/>
          <w:sz w:val="22"/>
          <w:szCs w:val="22"/>
        </w:rPr>
        <w:t xml:space="preserve">RESPOND </w:t>
      </w:r>
      <w:r w:rsidRPr="00C9270D">
        <w:rPr>
          <w:rFonts w:ascii="Arial" w:hAnsi="Arial" w:cs="Arial"/>
          <w:color w:val="auto"/>
          <w:sz w:val="22"/>
          <w:szCs w:val="22"/>
        </w:rPr>
        <w:t xml:space="preserve">without delay to any allegation or cause for concern that a child or vulnerable adult may have been harmed, whether in the church or in another context. It commits itself to challenge the abuse of power of anyone in a position of trust. </w:t>
      </w:r>
    </w:p>
    <w:p w14:paraId="4474A35E" w14:textId="77777777" w:rsidR="000E5558" w:rsidRPr="00C9270D" w:rsidRDefault="000E5558" w:rsidP="00C9270D">
      <w:pPr>
        <w:pStyle w:val="Default"/>
        <w:numPr>
          <w:ilvl w:val="0"/>
          <w:numId w:val="5"/>
        </w:numPr>
        <w:ind w:left="851" w:hanging="851"/>
        <w:rPr>
          <w:rFonts w:ascii="Arial" w:hAnsi="Arial" w:cs="Arial"/>
          <w:color w:val="auto"/>
          <w:sz w:val="22"/>
          <w:szCs w:val="22"/>
        </w:rPr>
      </w:pPr>
      <w:r w:rsidRPr="00C9270D">
        <w:rPr>
          <w:rFonts w:ascii="Arial" w:hAnsi="Arial" w:cs="Arial"/>
          <w:color w:val="auto"/>
          <w:sz w:val="22"/>
          <w:szCs w:val="22"/>
        </w:rPr>
        <w:t xml:space="preserve">Ensure the </w:t>
      </w:r>
      <w:r w:rsidRPr="00C9270D">
        <w:rPr>
          <w:rFonts w:ascii="Arial" w:hAnsi="Arial" w:cs="Arial"/>
          <w:b/>
          <w:bCs/>
          <w:color w:val="auto"/>
          <w:sz w:val="22"/>
          <w:szCs w:val="22"/>
        </w:rPr>
        <w:t xml:space="preserve">IMPLEMENTATION </w:t>
      </w:r>
      <w:r w:rsidRPr="00C9270D">
        <w:rPr>
          <w:rFonts w:ascii="Arial" w:hAnsi="Arial" w:cs="Arial"/>
          <w:color w:val="auto"/>
          <w:sz w:val="22"/>
          <w:szCs w:val="22"/>
        </w:rPr>
        <w:t xml:space="preserve">of Connexional Safeguarding Policy; government legislation and guidance and safe practice in the circuit and in the churches. </w:t>
      </w:r>
    </w:p>
    <w:p w14:paraId="49AC281C" w14:textId="77777777" w:rsidR="000E5558" w:rsidRPr="00C9270D" w:rsidRDefault="000E5558" w:rsidP="00C9270D">
      <w:pPr>
        <w:pStyle w:val="Default"/>
        <w:numPr>
          <w:ilvl w:val="0"/>
          <w:numId w:val="5"/>
        </w:numPr>
        <w:ind w:left="851" w:hanging="851"/>
        <w:rPr>
          <w:rFonts w:ascii="Arial" w:hAnsi="Arial" w:cs="Arial"/>
          <w:color w:val="auto"/>
          <w:sz w:val="22"/>
          <w:szCs w:val="22"/>
        </w:rPr>
      </w:pPr>
      <w:r w:rsidRPr="00C9270D">
        <w:rPr>
          <w:rFonts w:ascii="Arial" w:hAnsi="Arial" w:cs="Arial"/>
          <w:color w:val="auto"/>
          <w:sz w:val="22"/>
          <w:szCs w:val="22"/>
        </w:rPr>
        <w:t xml:space="preserve">The </w:t>
      </w:r>
      <w:r w:rsidRPr="00C9270D">
        <w:rPr>
          <w:rFonts w:ascii="Arial" w:hAnsi="Arial" w:cs="Arial"/>
          <w:b/>
          <w:bCs/>
          <w:color w:val="auto"/>
          <w:sz w:val="22"/>
          <w:szCs w:val="22"/>
        </w:rPr>
        <w:t xml:space="preserve">PROVISION </w:t>
      </w:r>
      <w:r w:rsidRPr="00C9270D">
        <w:rPr>
          <w:rFonts w:ascii="Arial" w:hAnsi="Arial" w:cs="Arial"/>
          <w:color w:val="auto"/>
          <w:sz w:val="22"/>
          <w:szCs w:val="22"/>
        </w:rPr>
        <w:t xml:space="preserve">of support, advice and training for lay and ordained people that will ensure people are clear and confident about their roles and responsibilities in safeguarding and promoting the welfare of children and adults who may be vulnerable. </w:t>
      </w:r>
    </w:p>
    <w:p w14:paraId="6C8BA7A4" w14:textId="77777777" w:rsidR="00C938DA" w:rsidRPr="00C9270D" w:rsidRDefault="000E5558" w:rsidP="00C9270D">
      <w:pPr>
        <w:pStyle w:val="Default"/>
        <w:numPr>
          <w:ilvl w:val="0"/>
          <w:numId w:val="5"/>
        </w:numPr>
        <w:ind w:left="851" w:hanging="851"/>
        <w:rPr>
          <w:rStyle w:val="A2"/>
          <w:rFonts w:ascii="Arial" w:hAnsi="Arial" w:cs="Arial"/>
          <w:color w:val="auto"/>
          <w:szCs w:val="22"/>
        </w:rPr>
      </w:pPr>
      <w:r w:rsidRPr="00C9270D">
        <w:rPr>
          <w:rFonts w:ascii="Arial" w:hAnsi="Arial" w:cs="Arial"/>
          <w:b/>
          <w:bCs/>
          <w:color w:val="auto"/>
          <w:sz w:val="22"/>
          <w:szCs w:val="22"/>
        </w:rPr>
        <w:t xml:space="preserve">AFFIRM </w:t>
      </w:r>
      <w:r w:rsidRPr="00C9270D">
        <w:rPr>
          <w:rFonts w:ascii="Arial" w:hAnsi="Arial" w:cs="Arial"/>
          <w:color w:val="auto"/>
          <w:sz w:val="22"/>
          <w:szCs w:val="22"/>
        </w:rPr>
        <w:t xml:space="preserve">and give thanks for those who work with children and vulnerable adults and also acknowledge the shared responsibility of all of us for safeguarding vulnerable adults who are on our premises. </w:t>
      </w:r>
    </w:p>
    <w:p w14:paraId="44AB26E1" w14:textId="5CF8C925" w:rsidR="000E5558" w:rsidRPr="005137ED" w:rsidRDefault="000E5558" w:rsidP="00C9270D">
      <w:pPr>
        <w:pStyle w:val="Pa0"/>
        <w:keepNext/>
        <w:keepLines/>
        <w:widowControl w:val="0"/>
        <w:suppressAutoHyphens/>
        <w:spacing w:line="240" w:lineRule="auto"/>
        <w:jc w:val="both"/>
        <w:rPr>
          <w:rFonts w:ascii="Arial" w:hAnsi="Arial" w:cs="Arial"/>
          <w:b/>
          <w:bCs/>
          <w:color w:val="000000" w:themeColor="text1"/>
          <w:sz w:val="22"/>
          <w:szCs w:val="22"/>
        </w:rPr>
      </w:pPr>
      <w:r w:rsidRPr="005137ED">
        <w:rPr>
          <w:rFonts w:ascii="Arial" w:hAnsi="Arial" w:cs="Arial"/>
          <w:color w:val="000000" w:themeColor="text1"/>
          <w:sz w:val="22"/>
          <w:szCs w:val="22"/>
        </w:rPr>
        <w:t>It is the responsibility of each Church Council to appoint a Church Safeguarding Officer and there should be no gaps in this crucial provision. It is not appropriate for the minister to fill any gap, because of the potential conflict of roles. The role will usually be undertaken on a voluntary basis although expenses should be met.</w:t>
      </w:r>
      <w:r w:rsidR="009431A7" w:rsidRPr="005137ED">
        <w:rPr>
          <w:rFonts w:ascii="Arial" w:hAnsi="Arial" w:cs="Arial"/>
          <w:color w:val="000000" w:themeColor="text1"/>
          <w:sz w:val="22"/>
          <w:szCs w:val="22"/>
        </w:rPr>
        <w:t xml:space="preserve"> Ultimate responsibility for safeguarding within the church lies with the Church Council.  </w:t>
      </w:r>
      <w:r w:rsidRPr="005137ED">
        <w:rPr>
          <w:rFonts w:ascii="Arial" w:hAnsi="Arial" w:cs="Arial"/>
          <w:color w:val="000000" w:themeColor="text1"/>
          <w:sz w:val="22"/>
          <w:szCs w:val="22"/>
        </w:rPr>
        <w:t xml:space="preserve"> </w:t>
      </w:r>
    </w:p>
    <w:p w14:paraId="2E7872BD" w14:textId="77777777" w:rsidR="00C9270D" w:rsidRDefault="00C9270D" w:rsidP="00C9270D">
      <w:pPr>
        <w:pStyle w:val="Default"/>
        <w:rPr>
          <w:rFonts w:ascii="Arial" w:hAnsi="Arial" w:cs="Arial"/>
          <w:color w:val="000000" w:themeColor="text1"/>
          <w:sz w:val="22"/>
          <w:szCs w:val="22"/>
        </w:rPr>
      </w:pPr>
    </w:p>
    <w:p w14:paraId="74FF5995" w14:textId="3BF12DD7" w:rsidR="000E5558" w:rsidRPr="00C9270D" w:rsidRDefault="00C938DA" w:rsidP="00C9270D">
      <w:pPr>
        <w:pStyle w:val="Default"/>
        <w:rPr>
          <w:rFonts w:ascii="Arial" w:hAnsi="Arial" w:cs="Arial"/>
          <w:i/>
          <w:iCs/>
          <w:color w:val="auto"/>
          <w:sz w:val="22"/>
          <w:szCs w:val="22"/>
        </w:rPr>
      </w:pPr>
      <w:r w:rsidRPr="00C9270D">
        <w:rPr>
          <w:rFonts w:ascii="Arial" w:hAnsi="Arial" w:cs="Arial"/>
          <w:color w:val="000000" w:themeColor="text1"/>
          <w:sz w:val="22"/>
          <w:szCs w:val="22"/>
        </w:rPr>
        <w:t xml:space="preserve">Cross Gates </w:t>
      </w:r>
      <w:r w:rsidRPr="00C9270D">
        <w:rPr>
          <w:rFonts w:ascii="Arial" w:hAnsi="Arial" w:cs="Arial"/>
          <w:color w:val="auto"/>
          <w:sz w:val="22"/>
          <w:szCs w:val="22"/>
        </w:rPr>
        <w:t xml:space="preserve">Church Council </w:t>
      </w:r>
      <w:r w:rsidR="000E5558" w:rsidRPr="00C9270D">
        <w:rPr>
          <w:rFonts w:ascii="Arial" w:hAnsi="Arial" w:cs="Arial"/>
          <w:color w:val="auto"/>
          <w:sz w:val="22"/>
          <w:szCs w:val="22"/>
        </w:rPr>
        <w:t xml:space="preserve">appoints </w:t>
      </w:r>
      <w:r w:rsidR="001D1BF6" w:rsidRPr="00C9270D">
        <w:rPr>
          <w:rFonts w:ascii="Arial" w:hAnsi="Arial" w:cs="Arial"/>
          <w:color w:val="000000" w:themeColor="text1"/>
          <w:sz w:val="22"/>
          <w:szCs w:val="22"/>
        </w:rPr>
        <w:t>Mrs Barbara Lloyd</w:t>
      </w:r>
      <w:r w:rsidR="000E5558" w:rsidRPr="00C9270D">
        <w:rPr>
          <w:rFonts w:ascii="Arial" w:hAnsi="Arial" w:cs="Arial"/>
          <w:i/>
          <w:iCs/>
          <w:color w:val="000000" w:themeColor="text1"/>
          <w:sz w:val="22"/>
          <w:szCs w:val="22"/>
        </w:rPr>
        <w:t xml:space="preserve"> </w:t>
      </w:r>
      <w:r w:rsidR="000E5558" w:rsidRPr="00C9270D">
        <w:rPr>
          <w:rFonts w:ascii="Arial" w:hAnsi="Arial" w:cs="Arial"/>
          <w:color w:val="auto"/>
          <w:sz w:val="22"/>
          <w:szCs w:val="22"/>
        </w:rPr>
        <w:t>as church Safeguarding Officer (Adults) a</w:t>
      </w:r>
      <w:r w:rsidR="001D1BF6" w:rsidRPr="00C9270D">
        <w:rPr>
          <w:rFonts w:ascii="Arial" w:hAnsi="Arial" w:cs="Arial"/>
          <w:color w:val="auto"/>
          <w:sz w:val="22"/>
          <w:szCs w:val="22"/>
        </w:rPr>
        <w:t xml:space="preserve">nd </w:t>
      </w:r>
      <w:r w:rsidR="000E5558" w:rsidRPr="00C9270D">
        <w:rPr>
          <w:rFonts w:ascii="Arial" w:hAnsi="Arial" w:cs="Arial"/>
          <w:color w:val="auto"/>
          <w:sz w:val="22"/>
          <w:szCs w:val="22"/>
        </w:rPr>
        <w:t xml:space="preserve">as church Safeguarding Officer (Children) and supports </w:t>
      </w:r>
      <w:r w:rsidR="000E5558" w:rsidRPr="00C9270D">
        <w:rPr>
          <w:rFonts w:ascii="Arial" w:hAnsi="Arial" w:cs="Arial"/>
          <w:color w:val="000000" w:themeColor="text1"/>
          <w:sz w:val="22"/>
          <w:szCs w:val="22"/>
        </w:rPr>
        <w:t xml:space="preserve">her in her </w:t>
      </w:r>
      <w:r w:rsidR="000E5558" w:rsidRPr="00C9270D">
        <w:rPr>
          <w:rFonts w:ascii="Arial" w:hAnsi="Arial" w:cs="Arial"/>
          <w:color w:val="auto"/>
          <w:sz w:val="22"/>
          <w:szCs w:val="22"/>
        </w:rPr>
        <w:t xml:space="preserve">role, which is to: </w:t>
      </w:r>
    </w:p>
    <w:p w14:paraId="031C8CCA" w14:textId="5DE4A454" w:rsidR="000E5558" w:rsidRPr="005137ED" w:rsidRDefault="000E5558"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lastRenderedPageBreak/>
        <w:t xml:space="preserve">support and advise the minister and the stewards in fulfilling their roles </w:t>
      </w:r>
      <w:r w:rsidR="009431A7" w:rsidRPr="005137ED">
        <w:rPr>
          <w:rFonts w:ascii="Arial" w:hAnsi="Arial" w:cs="Arial"/>
          <w:color w:val="000000" w:themeColor="text1"/>
          <w:sz w:val="22"/>
          <w:szCs w:val="22"/>
        </w:rPr>
        <w:t>with regard to safeguarding</w:t>
      </w:r>
    </w:p>
    <w:p w14:paraId="12D6B918" w14:textId="77777777" w:rsidR="006D0F59" w:rsidRPr="006D0F59" w:rsidRDefault="006D0F59" w:rsidP="00C9270D">
      <w:pPr>
        <w:pStyle w:val="Default"/>
        <w:numPr>
          <w:ilvl w:val="0"/>
          <w:numId w:val="37"/>
        </w:numPr>
        <w:rPr>
          <w:rFonts w:ascii="Arial" w:hAnsi="Arial" w:cs="Arial"/>
          <w:sz w:val="22"/>
          <w:szCs w:val="22"/>
        </w:rPr>
      </w:pPr>
      <w:r w:rsidRPr="006D0F59">
        <w:rPr>
          <w:rFonts w:ascii="Arial" w:hAnsi="Arial" w:cs="Arial"/>
          <w:sz w:val="22"/>
          <w:szCs w:val="22"/>
        </w:rPr>
        <w:t>record all safeguarding issues that are reported to the church safeguarding officer, according to Methodist policy and procedure.</w:t>
      </w:r>
    </w:p>
    <w:p w14:paraId="5287785A" w14:textId="77777777" w:rsidR="006D0F59" w:rsidRPr="006D0F59" w:rsidRDefault="006D0F59" w:rsidP="00C9270D">
      <w:pPr>
        <w:pStyle w:val="Default"/>
        <w:numPr>
          <w:ilvl w:val="0"/>
          <w:numId w:val="37"/>
        </w:numPr>
        <w:rPr>
          <w:rFonts w:ascii="Arial" w:hAnsi="Arial" w:cs="Arial"/>
          <w:sz w:val="22"/>
          <w:szCs w:val="22"/>
        </w:rPr>
      </w:pPr>
      <w:r w:rsidRPr="006D0F59">
        <w:rPr>
          <w:rFonts w:ascii="Arial" w:hAnsi="Arial" w:cs="Arial"/>
          <w:sz w:val="22"/>
          <w:szCs w:val="22"/>
        </w:rPr>
        <w:t>promote appropriate routes for reporting of concerns</w:t>
      </w:r>
    </w:p>
    <w:p w14:paraId="48140DB7" w14:textId="6A2E685C" w:rsidR="006D0F59"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identify and inform those who are required to attend safeguarding training and maintain records of attendance. Work with the circuit safeguarding officer and DSO to arrange training.</w:t>
      </w:r>
    </w:p>
    <w:p w14:paraId="5318AAF6" w14:textId="77777777" w:rsidR="000E5558" w:rsidRPr="00C9270D" w:rsidRDefault="000E5558" w:rsidP="00C9270D">
      <w:pPr>
        <w:pStyle w:val="Default"/>
        <w:numPr>
          <w:ilvl w:val="0"/>
          <w:numId w:val="37"/>
        </w:numPr>
        <w:rPr>
          <w:rFonts w:ascii="Arial" w:hAnsi="Arial" w:cs="Arial"/>
          <w:color w:val="auto"/>
          <w:sz w:val="22"/>
          <w:szCs w:val="22"/>
        </w:rPr>
      </w:pPr>
      <w:r w:rsidRPr="00C9270D">
        <w:rPr>
          <w:rFonts w:ascii="Arial" w:hAnsi="Arial" w:cs="Arial"/>
          <w:color w:val="auto"/>
          <w:sz w:val="22"/>
          <w:szCs w:val="22"/>
        </w:rPr>
        <w:t xml:space="preserve">attend training and meetings organised to support the role </w:t>
      </w:r>
    </w:p>
    <w:p w14:paraId="0C9B3CE7" w14:textId="2BA43EEA" w:rsidR="006D0F59"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2A6992AE" w14:textId="6C4FFA33" w:rsidR="000E5558"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 xml:space="preserve">check that safeguarding is included as an agenda item at all Church Council meetings and </w:t>
      </w:r>
      <w:r w:rsidR="000E5558" w:rsidRPr="005137ED">
        <w:rPr>
          <w:rFonts w:ascii="Arial" w:hAnsi="Arial" w:cs="Arial"/>
          <w:color w:val="000000" w:themeColor="text1"/>
          <w:sz w:val="22"/>
          <w:szCs w:val="22"/>
        </w:rPr>
        <w:t xml:space="preserve">report to the Church Council annually </w:t>
      </w:r>
    </w:p>
    <w:p w14:paraId="2F2CF926" w14:textId="77777777" w:rsidR="000E5558" w:rsidRPr="00C9270D" w:rsidRDefault="000E5558" w:rsidP="00C9270D">
      <w:pPr>
        <w:pStyle w:val="Default"/>
        <w:numPr>
          <w:ilvl w:val="0"/>
          <w:numId w:val="37"/>
        </w:numPr>
        <w:rPr>
          <w:rFonts w:ascii="Arial" w:hAnsi="Arial" w:cs="Arial"/>
          <w:color w:val="auto"/>
          <w:sz w:val="22"/>
          <w:szCs w:val="22"/>
        </w:rPr>
      </w:pPr>
      <w:r w:rsidRPr="00C9270D">
        <w:rPr>
          <w:rFonts w:ascii="Arial" w:hAnsi="Arial" w:cs="Arial"/>
          <w:color w:val="auto"/>
          <w:sz w:val="22"/>
          <w:szCs w:val="22"/>
        </w:rPr>
        <w:t xml:space="preserve">ensure the church completes a yearly audit/monitoring on safeguarding confirming that policies are in place for the church and all groups and lettings in the church and that these have been annually reviewed </w:t>
      </w:r>
    </w:p>
    <w:p w14:paraId="6B5EFBC5" w14:textId="41E23D0C" w:rsidR="000E5558"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inform all those with responsibility for recruitment, whether paid or voluntary, of their obligation to follow safer recruitment procedures.</w:t>
      </w:r>
    </w:p>
    <w:p w14:paraId="35EDB405" w14:textId="2EBA3499" w:rsidR="000E5558" w:rsidRPr="005137ED" w:rsidRDefault="000E5558"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 xml:space="preserve">ensure that the church has a safeguarding noticeboard with a copy of the current, signed safeguarding policy, </w:t>
      </w:r>
      <w:r w:rsidR="006D0F59" w:rsidRPr="005137ED">
        <w:rPr>
          <w:rFonts w:ascii="Arial" w:hAnsi="Arial" w:cs="Arial"/>
          <w:color w:val="000000" w:themeColor="text1"/>
          <w:sz w:val="22"/>
          <w:szCs w:val="22"/>
        </w:rPr>
        <w:t xml:space="preserve">along with names of current safeguarding officers and </w:t>
      </w:r>
      <w:r w:rsidRPr="005137ED">
        <w:rPr>
          <w:rFonts w:ascii="Arial" w:hAnsi="Arial" w:cs="Arial"/>
          <w:color w:val="000000" w:themeColor="text1"/>
          <w:sz w:val="22"/>
          <w:szCs w:val="22"/>
        </w:rPr>
        <w:t xml:space="preserve">contact numbers for local and national helplines and other suitable information. </w:t>
      </w:r>
      <w:r w:rsidR="006D0F59" w:rsidRPr="005137ED">
        <w:rPr>
          <w:rFonts w:ascii="Arial" w:hAnsi="Arial" w:cs="Arial"/>
          <w:color w:val="000000" w:themeColor="text1"/>
          <w:sz w:val="22"/>
          <w:szCs w:val="22"/>
        </w:rPr>
        <w:t>This must be renewed annually.</w:t>
      </w:r>
    </w:p>
    <w:p w14:paraId="372C8EB9" w14:textId="23E1BD62" w:rsidR="006D0F59"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advise the circuit safeguarding officer</w:t>
      </w:r>
      <w:r w:rsidR="005137ED">
        <w:rPr>
          <w:rFonts w:ascii="Arial" w:hAnsi="Arial" w:cs="Arial"/>
          <w:color w:val="000000" w:themeColor="text1"/>
          <w:sz w:val="22"/>
          <w:szCs w:val="22"/>
        </w:rPr>
        <w:t>s</w:t>
      </w:r>
      <w:r w:rsidRPr="005137ED">
        <w:rPr>
          <w:rFonts w:ascii="Arial" w:hAnsi="Arial" w:cs="Arial"/>
          <w:color w:val="000000" w:themeColor="text1"/>
          <w:sz w:val="22"/>
          <w:szCs w:val="22"/>
        </w:rPr>
        <w:t xml:space="preserve"> and/or DSO of any issues with compliance with safeguarding training, policy or safer recruitment requirements and respond promptly to any request from them about audit of safeguarding activities.</w:t>
      </w:r>
    </w:p>
    <w:p w14:paraId="3880904C" w14:textId="77777777" w:rsidR="006D0F59" w:rsidRPr="00C9270D" w:rsidRDefault="006D0F59" w:rsidP="00C9270D">
      <w:pPr>
        <w:pStyle w:val="Default"/>
        <w:ind w:left="510"/>
        <w:rPr>
          <w:rFonts w:ascii="Arial" w:hAnsi="Arial" w:cs="Arial"/>
          <w:color w:val="auto"/>
          <w:sz w:val="22"/>
          <w:szCs w:val="22"/>
        </w:rPr>
      </w:pPr>
    </w:p>
    <w:p w14:paraId="7B1FFC9A" w14:textId="77777777" w:rsidR="00AC5116" w:rsidRPr="00C9270D" w:rsidRDefault="00AC5116"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1.</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Purpose </w:t>
      </w:r>
    </w:p>
    <w:p w14:paraId="152AA984" w14:textId="5B7EBC13" w:rsidR="0003070C"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The purposes of this safeguarding policy are to ensure procedures are in place and people are clear about roles and responsibilities for children, young people and vulnerable adults in our care and using our premises. It is to be read in conjunction with the </w:t>
      </w:r>
      <w:r w:rsidRPr="00C9270D">
        <w:rPr>
          <w:rFonts w:ascii="Arial" w:hAnsi="Arial" w:cs="Arial"/>
          <w:i/>
          <w:iCs/>
          <w:color w:val="auto"/>
          <w:sz w:val="22"/>
          <w:szCs w:val="22"/>
        </w:rPr>
        <w:t xml:space="preserve">Safeguarding Policy, Procedures and Guidance for the Methodist Church </w:t>
      </w:r>
      <w:r w:rsidRPr="00C9270D">
        <w:rPr>
          <w:rFonts w:ascii="Arial" w:hAnsi="Arial" w:cs="Arial"/>
          <w:color w:val="auto"/>
          <w:sz w:val="22"/>
          <w:szCs w:val="22"/>
        </w:rPr>
        <w:t>(</w:t>
      </w:r>
      <w:r w:rsidRPr="005137ED">
        <w:rPr>
          <w:rFonts w:ascii="Arial" w:hAnsi="Arial" w:cs="Arial"/>
          <w:color w:val="000000" w:themeColor="text1"/>
          <w:sz w:val="22"/>
          <w:szCs w:val="22"/>
        </w:rPr>
        <w:t>20</w:t>
      </w:r>
      <w:r w:rsidR="00C9270D" w:rsidRPr="005137ED">
        <w:rPr>
          <w:rFonts w:ascii="Arial" w:hAnsi="Arial" w:cs="Arial"/>
          <w:color w:val="000000" w:themeColor="text1"/>
          <w:sz w:val="22"/>
          <w:szCs w:val="22"/>
        </w:rPr>
        <w:t>20</w:t>
      </w:r>
      <w:r w:rsidRPr="00C9270D">
        <w:rPr>
          <w:rFonts w:ascii="Arial" w:hAnsi="Arial" w:cs="Arial"/>
          <w:color w:val="auto"/>
          <w:sz w:val="22"/>
          <w:szCs w:val="22"/>
        </w:rPr>
        <w:t xml:space="preserve">). </w:t>
      </w:r>
    </w:p>
    <w:p w14:paraId="37F7D331" w14:textId="77777777" w:rsidR="00C9270D" w:rsidRPr="00C9270D" w:rsidRDefault="00C9270D" w:rsidP="00C9270D">
      <w:pPr>
        <w:pStyle w:val="Default"/>
        <w:rPr>
          <w:rFonts w:ascii="Arial" w:hAnsi="Arial" w:cs="Arial"/>
          <w:color w:val="auto"/>
          <w:sz w:val="22"/>
          <w:szCs w:val="22"/>
        </w:rPr>
      </w:pPr>
    </w:p>
    <w:p w14:paraId="20B5F350" w14:textId="77777777" w:rsidR="00AC5116" w:rsidRPr="00C9270D" w:rsidRDefault="00AC5116"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2.</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Good practice </w:t>
      </w:r>
    </w:p>
    <w:p w14:paraId="7F440D0A"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We believe that good practice means:</w:t>
      </w:r>
    </w:p>
    <w:p w14:paraId="53689C76" w14:textId="6F474A95" w:rsidR="00C9270D" w:rsidRDefault="000E5558" w:rsidP="00E12B64">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All people are treated with respect and dignity.</w:t>
      </w:r>
    </w:p>
    <w:p w14:paraId="1D052FAA" w14:textId="77777777" w:rsidR="00C9270D" w:rsidRDefault="00C9270D" w:rsidP="00C9270D">
      <w:pPr>
        <w:pStyle w:val="Default"/>
        <w:ind w:left="851"/>
        <w:rPr>
          <w:rFonts w:ascii="Arial" w:hAnsi="Arial" w:cs="Arial"/>
          <w:color w:val="auto"/>
          <w:sz w:val="22"/>
          <w:szCs w:val="22"/>
        </w:rPr>
      </w:pPr>
    </w:p>
    <w:p w14:paraId="72D980EB" w14:textId="47B2E234" w:rsidR="000E5558" w:rsidRDefault="000E5558" w:rsidP="00E12B64">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p>
    <w:p w14:paraId="349CB357" w14:textId="77777777" w:rsidR="00C9270D" w:rsidRPr="00C9270D" w:rsidRDefault="00C9270D" w:rsidP="00C9270D">
      <w:pPr>
        <w:pStyle w:val="Default"/>
        <w:rPr>
          <w:rFonts w:ascii="Arial" w:hAnsi="Arial" w:cs="Arial"/>
          <w:color w:val="auto"/>
          <w:sz w:val="22"/>
          <w:szCs w:val="22"/>
        </w:rPr>
      </w:pPr>
    </w:p>
    <w:p w14:paraId="7E31D015" w14:textId="7657A24D" w:rsidR="00C9270D" w:rsidRDefault="000E5558" w:rsidP="00C9270D">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w:t>
      </w:r>
    </w:p>
    <w:p w14:paraId="1AFA48D4" w14:textId="77777777" w:rsidR="00C9270D" w:rsidRPr="00C9270D" w:rsidRDefault="00C9270D" w:rsidP="00C9270D">
      <w:pPr>
        <w:pStyle w:val="Default"/>
        <w:rPr>
          <w:rFonts w:ascii="Arial" w:hAnsi="Arial" w:cs="Arial"/>
          <w:color w:val="auto"/>
          <w:sz w:val="22"/>
          <w:szCs w:val="22"/>
        </w:rPr>
      </w:pPr>
    </w:p>
    <w:p w14:paraId="6244A919" w14:textId="4602C211" w:rsidR="000E5558" w:rsidRPr="005137ED" w:rsidRDefault="000E5558" w:rsidP="00C9270D">
      <w:pPr>
        <w:pStyle w:val="Default"/>
        <w:numPr>
          <w:ilvl w:val="0"/>
          <w:numId w:val="3"/>
        </w:numPr>
        <w:ind w:left="851" w:hanging="851"/>
        <w:rPr>
          <w:rFonts w:ascii="Arial" w:hAnsi="Arial" w:cs="Arial"/>
          <w:color w:val="000000" w:themeColor="text1"/>
          <w:sz w:val="22"/>
          <w:szCs w:val="22"/>
        </w:rPr>
      </w:pPr>
      <w:r w:rsidRPr="005137ED">
        <w:rPr>
          <w:rFonts w:ascii="Arial" w:hAnsi="Arial" w:cs="Arial"/>
          <w:color w:val="000000" w:themeColor="text1"/>
          <w:sz w:val="22"/>
          <w:szCs w:val="22"/>
        </w:rPr>
        <w:t xml:space="preserve">Any church-organised transport of children or vulnerable adults will be checked to ensure the vehicle is suitable and insured and that the driver and escort </w:t>
      </w:r>
      <w:r w:rsidR="006D0F59" w:rsidRPr="005137ED">
        <w:rPr>
          <w:rFonts w:ascii="Arial" w:hAnsi="Arial" w:cs="Arial"/>
          <w:color w:val="000000" w:themeColor="text1"/>
          <w:sz w:val="22"/>
          <w:szCs w:val="22"/>
        </w:rPr>
        <w:t xml:space="preserve">(where required) </w:t>
      </w:r>
      <w:r w:rsidRPr="005137ED">
        <w:rPr>
          <w:rFonts w:ascii="Arial" w:hAnsi="Arial" w:cs="Arial"/>
          <w:color w:val="000000" w:themeColor="text1"/>
          <w:sz w:val="22"/>
          <w:szCs w:val="22"/>
        </w:rPr>
        <w:t>are appropriate. A record to be kept in the church file for each driver/car.</w:t>
      </w:r>
    </w:p>
    <w:p w14:paraId="2DC708F5" w14:textId="77777777" w:rsidR="00C9270D" w:rsidRPr="00C9270D" w:rsidRDefault="00C9270D" w:rsidP="00C9270D">
      <w:pPr>
        <w:pStyle w:val="Default"/>
        <w:rPr>
          <w:rFonts w:ascii="Arial" w:hAnsi="Arial" w:cs="Arial"/>
          <w:color w:val="auto"/>
          <w:sz w:val="22"/>
          <w:szCs w:val="22"/>
        </w:rPr>
      </w:pPr>
    </w:p>
    <w:p w14:paraId="7F1813DF" w14:textId="41FCB663" w:rsidR="00D7254A" w:rsidRPr="00C9270D" w:rsidRDefault="00D7254A" w:rsidP="00C9270D">
      <w:pPr>
        <w:pStyle w:val="Default"/>
        <w:numPr>
          <w:ilvl w:val="0"/>
          <w:numId w:val="3"/>
        </w:numPr>
        <w:ind w:left="851" w:hanging="851"/>
        <w:rPr>
          <w:rFonts w:ascii="Arial" w:hAnsi="Arial" w:cs="Arial"/>
          <w:sz w:val="22"/>
          <w:szCs w:val="22"/>
        </w:rPr>
      </w:pPr>
      <w:r w:rsidRPr="00C9270D">
        <w:rPr>
          <w:rFonts w:ascii="Arial" w:hAnsi="Arial" w:cs="Arial"/>
          <w:bCs/>
          <w:iCs/>
          <w:sz w:val="22"/>
          <w:szCs w:val="22"/>
        </w:rPr>
        <w:t>Activity risk assessments will be undertaken before any activity takes place to minimise the risk of harm to those involved. Approval will be obtained from the event leader/minister. A written record of the assessment will be retained securel</w:t>
      </w:r>
      <w:r w:rsidR="005137ED">
        <w:rPr>
          <w:rFonts w:ascii="Arial" w:hAnsi="Arial" w:cs="Arial"/>
          <w:bCs/>
          <w:iCs/>
          <w:sz w:val="22"/>
          <w:szCs w:val="22"/>
        </w:rPr>
        <w:t>y</w:t>
      </w:r>
      <w:r w:rsidRPr="00C9270D">
        <w:rPr>
          <w:rFonts w:ascii="Arial" w:hAnsi="Arial" w:cs="Arial"/>
          <w:bCs/>
          <w:iCs/>
          <w:sz w:val="22"/>
          <w:szCs w:val="22"/>
        </w:rPr>
        <w:t xml:space="preserve">. </w:t>
      </w:r>
    </w:p>
    <w:p w14:paraId="110C84DD" w14:textId="77777777" w:rsidR="00C9270D" w:rsidRPr="00C9270D" w:rsidRDefault="00C9270D" w:rsidP="00C9270D">
      <w:pPr>
        <w:pStyle w:val="Default"/>
        <w:rPr>
          <w:rFonts w:ascii="Arial" w:hAnsi="Arial" w:cs="Arial"/>
          <w:sz w:val="22"/>
          <w:szCs w:val="22"/>
        </w:rPr>
      </w:pPr>
    </w:p>
    <w:p w14:paraId="59BF5283" w14:textId="754E82BB" w:rsidR="000E5558" w:rsidRDefault="000E5558" w:rsidP="00C9270D">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 xml:space="preserve">Promotion of safeguarding is recognised to include undertaking those tasks which enable all God’s people to reach their full potential. The Church Council will actively consider the extent to which it is succeeding in this area. </w:t>
      </w:r>
    </w:p>
    <w:p w14:paraId="5FFA2A1B" w14:textId="77777777" w:rsidR="00C9270D" w:rsidRPr="00C9270D" w:rsidRDefault="00C9270D" w:rsidP="00C9270D">
      <w:pPr>
        <w:pStyle w:val="Default"/>
        <w:rPr>
          <w:rFonts w:ascii="Arial" w:hAnsi="Arial" w:cs="Arial"/>
          <w:color w:val="auto"/>
          <w:sz w:val="22"/>
          <w:szCs w:val="22"/>
        </w:rPr>
      </w:pPr>
    </w:p>
    <w:p w14:paraId="1BCD5936" w14:textId="36B93D16" w:rsidR="0003070C" w:rsidRDefault="000E5558" w:rsidP="00C9270D">
      <w:pPr>
        <w:pStyle w:val="Default"/>
        <w:ind w:left="360"/>
        <w:rPr>
          <w:rFonts w:ascii="Arial" w:hAnsi="Arial" w:cs="Arial"/>
          <w:color w:val="auto"/>
          <w:sz w:val="22"/>
          <w:szCs w:val="22"/>
        </w:rPr>
      </w:pPr>
      <w:r w:rsidRPr="00C9270D">
        <w:rPr>
          <w:rFonts w:ascii="Arial" w:hAnsi="Arial" w:cs="Arial"/>
          <w:color w:val="auto"/>
          <w:sz w:val="22"/>
          <w:szCs w:val="22"/>
        </w:rPr>
        <w:t xml:space="preserve">These things are to safeguard those working with children, young people and those adults who may be vulnerable. </w:t>
      </w:r>
    </w:p>
    <w:p w14:paraId="7B695652" w14:textId="77777777" w:rsidR="00C9270D" w:rsidRPr="00C9270D" w:rsidRDefault="00C9270D" w:rsidP="00C9270D">
      <w:pPr>
        <w:pStyle w:val="Default"/>
        <w:ind w:left="360"/>
        <w:rPr>
          <w:rFonts w:ascii="Arial" w:hAnsi="Arial" w:cs="Arial"/>
          <w:color w:val="auto"/>
          <w:sz w:val="22"/>
          <w:szCs w:val="22"/>
        </w:rPr>
      </w:pPr>
    </w:p>
    <w:p w14:paraId="2FE43C7E" w14:textId="77777777" w:rsidR="000E5558" w:rsidRPr="00C9270D" w:rsidRDefault="00AC5116"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lastRenderedPageBreak/>
        <w:t>3.</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Appointment and training of workers </w:t>
      </w:r>
    </w:p>
    <w:p w14:paraId="61F17960" w14:textId="1321861F" w:rsidR="00A2435F" w:rsidRDefault="000E5558" w:rsidP="00C9270D">
      <w:pPr>
        <w:pStyle w:val="Default"/>
        <w:rPr>
          <w:rFonts w:ascii="Arial" w:hAnsi="Arial" w:cs="Arial"/>
          <w:color w:val="auto"/>
          <w:sz w:val="22"/>
          <w:szCs w:val="22"/>
        </w:rPr>
      </w:pPr>
      <w:r w:rsidRPr="00C9270D">
        <w:rPr>
          <w:rFonts w:ascii="Arial" w:hAnsi="Arial" w:cs="Arial"/>
          <w:color w:val="auto"/>
          <w:sz w:val="22"/>
          <w:szCs w:val="22"/>
        </w:rPr>
        <w:t>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the record kept. Each worker will be expected to undergo basic safeguarding training, within the first 6 months (agreed by Methodist Conference in 2011 -</w:t>
      </w:r>
      <w:r w:rsidRPr="00C9270D">
        <w:rPr>
          <w:rFonts w:ascii="Arial" w:hAnsi="Arial" w:cs="Arial"/>
          <w:i/>
          <w:iCs/>
          <w:color w:val="auto"/>
          <w:sz w:val="22"/>
          <w:szCs w:val="22"/>
        </w:rPr>
        <w:t>Creating Safer Space Report</w:t>
      </w:r>
      <w:r w:rsidRPr="00C9270D">
        <w:rPr>
          <w:rFonts w:ascii="Arial" w:hAnsi="Arial" w:cs="Arial"/>
          <w:color w:val="auto"/>
          <w:sz w:val="22"/>
          <w:szCs w:val="22"/>
        </w:rPr>
        <w:t xml:space="preserve">) of appointment. The other training needs of each worker will be considered (eg food hygiene, first aid, lifting and handling, etc). </w:t>
      </w:r>
    </w:p>
    <w:p w14:paraId="08231055" w14:textId="77777777" w:rsidR="00C9270D" w:rsidRPr="00C9270D" w:rsidRDefault="00C9270D" w:rsidP="00C9270D">
      <w:pPr>
        <w:pStyle w:val="Default"/>
        <w:rPr>
          <w:rFonts w:ascii="Arial" w:hAnsi="Arial" w:cs="Arial"/>
          <w:color w:val="auto"/>
          <w:sz w:val="22"/>
          <w:szCs w:val="22"/>
        </w:rPr>
      </w:pPr>
    </w:p>
    <w:p w14:paraId="07CA3C48" w14:textId="77777777" w:rsidR="000E5558" w:rsidRPr="00C9270D" w:rsidRDefault="00AC5116" w:rsidP="00C9270D">
      <w:pPr>
        <w:pStyle w:val="Default"/>
        <w:rPr>
          <w:rFonts w:ascii="Arial" w:hAnsi="Arial" w:cs="Arial"/>
          <w:b/>
          <w:bCs/>
          <w:color w:val="auto"/>
          <w:sz w:val="22"/>
          <w:szCs w:val="22"/>
        </w:rPr>
      </w:pPr>
      <w:r w:rsidRPr="00C9270D">
        <w:rPr>
          <w:rFonts w:ascii="Arial" w:hAnsi="Arial" w:cs="Arial"/>
          <w:b/>
          <w:bCs/>
          <w:color w:val="auto"/>
          <w:sz w:val="22"/>
          <w:szCs w:val="22"/>
        </w:rPr>
        <w:t>4.</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Pastoral visitors </w:t>
      </w:r>
    </w:p>
    <w:p w14:paraId="747758EA" w14:textId="443641C7" w:rsidR="0003070C" w:rsidRPr="005137ED" w:rsidRDefault="000E5558"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 xml:space="preserve">In terms of safeguarding, pastoral visitors will be supported in their role with the provision of </w:t>
      </w:r>
      <w:r w:rsidR="006D0F59" w:rsidRPr="005137ED">
        <w:rPr>
          <w:rFonts w:ascii="Arial" w:hAnsi="Arial" w:cs="Arial"/>
          <w:color w:val="000000" w:themeColor="text1"/>
          <w:sz w:val="22"/>
          <w:szCs w:val="22"/>
        </w:rPr>
        <w:t xml:space="preserve">Foundation Module (2020 Edition) </w:t>
      </w:r>
      <w:r w:rsidRPr="005137ED">
        <w:rPr>
          <w:rFonts w:ascii="Arial" w:hAnsi="Arial" w:cs="Arial"/>
          <w:color w:val="000000" w:themeColor="text1"/>
          <w:sz w:val="22"/>
          <w:szCs w:val="22"/>
        </w:rPr>
        <w:t xml:space="preserve">safeguarding training upon appointment. </w:t>
      </w:r>
      <w:r w:rsidR="006D0F59" w:rsidRPr="005137ED">
        <w:rPr>
          <w:rFonts w:ascii="Arial" w:hAnsi="Arial" w:cs="Arial"/>
          <w:color w:val="000000" w:themeColor="text1"/>
          <w:sz w:val="22"/>
          <w:szCs w:val="22"/>
        </w:rPr>
        <w:t>If they are undertaking tasks for which a DBS would be required, this will be undertaken prior to appointment.</w:t>
      </w:r>
    </w:p>
    <w:p w14:paraId="70865245" w14:textId="77777777" w:rsidR="00C9270D" w:rsidRPr="00C9270D" w:rsidRDefault="00C9270D" w:rsidP="00C9270D">
      <w:pPr>
        <w:pStyle w:val="Default"/>
        <w:rPr>
          <w:rFonts w:ascii="Arial" w:hAnsi="Arial" w:cs="Arial"/>
          <w:color w:val="auto"/>
          <w:sz w:val="22"/>
          <w:szCs w:val="22"/>
        </w:rPr>
      </w:pPr>
    </w:p>
    <w:p w14:paraId="219B0325" w14:textId="77777777" w:rsidR="000E5558" w:rsidRPr="00C9270D" w:rsidRDefault="00AC5116" w:rsidP="00C9270D">
      <w:pPr>
        <w:pStyle w:val="Default"/>
        <w:rPr>
          <w:rFonts w:ascii="Arial" w:hAnsi="Arial" w:cs="Arial"/>
          <w:b/>
          <w:bCs/>
          <w:color w:val="auto"/>
          <w:sz w:val="22"/>
          <w:szCs w:val="22"/>
        </w:rPr>
      </w:pPr>
      <w:r w:rsidRPr="00C9270D">
        <w:rPr>
          <w:rFonts w:ascii="Arial" w:hAnsi="Arial" w:cs="Arial"/>
          <w:b/>
          <w:bCs/>
          <w:color w:val="auto"/>
          <w:sz w:val="22"/>
          <w:szCs w:val="22"/>
        </w:rPr>
        <w:t>5.</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Guidelines for working with children, young people and vulnerable adults </w:t>
      </w:r>
    </w:p>
    <w:p w14:paraId="52D458EA" w14:textId="16EDD8BF" w:rsidR="00A2435F" w:rsidRDefault="000E5558" w:rsidP="00C9270D">
      <w:pPr>
        <w:pStyle w:val="Default"/>
        <w:rPr>
          <w:rFonts w:ascii="Arial" w:hAnsi="Arial" w:cs="Arial"/>
          <w:strike/>
          <w:color w:val="FF0000"/>
          <w:sz w:val="22"/>
          <w:szCs w:val="22"/>
        </w:rPr>
      </w:pPr>
      <w:r w:rsidRPr="00C9270D">
        <w:rPr>
          <w:rFonts w:ascii="Arial" w:hAnsi="Arial" w:cs="Arial"/>
          <w:color w:val="auto"/>
          <w:sz w:val="22"/>
          <w:szCs w:val="22"/>
        </w:rPr>
        <w:t>A leaflet outlining good practice and systems will be produced and given to everyone who works with children, young people and vulnerable adults. This leaflet will be reviewed annually.</w:t>
      </w:r>
      <w:r w:rsidRPr="00C9270D">
        <w:rPr>
          <w:rFonts w:ascii="Arial" w:hAnsi="Arial" w:cs="Arial"/>
          <w:strike/>
          <w:color w:val="FF0000"/>
          <w:sz w:val="22"/>
          <w:szCs w:val="22"/>
        </w:rPr>
        <w:t xml:space="preserve"> </w:t>
      </w:r>
    </w:p>
    <w:p w14:paraId="1B2E893C" w14:textId="77777777" w:rsidR="00C9270D" w:rsidRPr="00C9270D" w:rsidRDefault="00C9270D" w:rsidP="00C9270D">
      <w:pPr>
        <w:pStyle w:val="Default"/>
        <w:rPr>
          <w:rFonts w:ascii="Arial" w:hAnsi="Arial" w:cs="Arial"/>
          <w:color w:val="auto"/>
          <w:sz w:val="22"/>
          <w:szCs w:val="22"/>
        </w:rPr>
      </w:pPr>
    </w:p>
    <w:p w14:paraId="3763E4DF" w14:textId="77777777" w:rsidR="000E5558" w:rsidRPr="00C9270D" w:rsidRDefault="00F564A8" w:rsidP="00C9270D">
      <w:pPr>
        <w:pStyle w:val="Default"/>
        <w:rPr>
          <w:rFonts w:ascii="Arial" w:hAnsi="Arial" w:cs="Arial"/>
          <w:b/>
          <w:bCs/>
          <w:color w:val="auto"/>
          <w:sz w:val="22"/>
          <w:szCs w:val="22"/>
        </w:rPr>
      </w:pPr>
      <w:r w:rsidRPr="00C9270D">
        <w:rPr>
          <w:rFonts w:ascii="Arial" w:hAnsi="Arial" w:cs="Arial"/>
          <w:b/>
          <w:bCs/>
          <w:color w:val="auto"/>
          <w:sz w:val="22"/>
          <w:szCs w:val="22"/>
        </w:rPr>
        <w:t>6.</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Ecumenical events </w:t>
      </w:r>
    </w:p>
    <w:p w14:paraId="0E500D04" w14:textId="63537213" w:rsidR="00A2435F"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Where ecumenical events happen on church premises, safeguarding is the responsibility of this Church Council. </w:t>
      </w:r>
    </w:p>
    <w:p w14:paraId="134C3459" w14:textId="77777777" w:rsidR="00C9270D" w:rsidRPr="00C9270D" w:rsidRDefault="00C9270D" w:rsidP="00C9270D">
      <w:pPr>
        <w:pStyle w:val="Default"/>
        <w:rPr>
          <w:rFonts w:ascii="Arial" w:hAnsi="Arial" w:cs="Arial"/>
          <w:color w:val="auto"/>
          <w:sz w:val="22"/>
          <w:szCs w:val="22"/>
        </w:rPr>
      </w:pPr>
    </w:p>
    <w:p w14:paraId="3010094D" w14:textId="77777777" w:rsidR="000E5558" w:rsidRPr="00C9270D" w:rsidRDefault="00F564A8" w:rsidP="00C9270D">
      <w:pPr>
        <w:pStyle w:val="Default"/>
        <w:rPr>
          <w:rFonts w:ascii="Arial" w:hAnsi="Arial" w:cs="Arial"/>
          <w:b/>
          <w:bCs/>
          <w:color w:val="auto"/>
          <w:sz w:val="22"/>
          <w:szCs w:val="22"/>
        </w:rPr>
      </w:pPr>
      <w:r w:rsidRPr="00C9270D">
        <w:rPr>
          <w:rFonts w:ascii="Arial" w:hAnsi="Arial" w:cs="Arial"/>
          <w:b/>
          <w:bCs/>
          <w:color w:val="auto"/>
          <w:sz w:val="22"/>
          <w:szCs w:val="22"/>
        </w:rPr>
        <w:t>7.</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Events with church groups off the premises </w:t>
      </w:r>
    </w:p>
    <w:p w14:paraId="7241A74F" w14:textId="77777777" w:rsidR="000E5558" w:rsidRPr="00C9270D" w:rsidRDefault="000E5558" w:rsidP="00C9270D">
      <w:pPr>
        <w:pStyle w:val="Default"/>
        <w:rPr>
          <w:rFonts w:ascii="Arial" w:hAnsi="Arial" w:cs="Arial"/>
          <w:color w:val="000000" w:themeColor="text1"/>
          <w:sz w:val="22"/>
          <w:szCs w:val="22"/>
        </w:rPr>
      </w:pPr>
      <w:r w:rsidRPr="00C9270D">
        <w:rPr>
          <w:rFonts w:ascii="Arial" w:hAnsi="Arial" w:cs="Arial"/>
          <w:color w:val="auto"/>
          <w:sz w:val="22"/>
          <w:szCs w:val="22"/>
        </w:rPr>
        <w:t xml:space="preserve">Adequate staffing, a risk assessment and notification of the event to be given to the church safeguarding officer PRIOR to the agreement for any event or off site activity. </w:t>
      </w:r>
      <w:r w:rsidRPr="00C9270D">
        <w:rPr>
          <w:rFonts w:ascii="Arial" w:hAnsi="Arial" w:cs="Arial"/>
          <w:color w:val="000000" w:themeColor="text1"/>
          <w:sz w:val="22"/>
          <w:szCs w:val="22"/>
        </w:rPr>
        <w:t xml:space="preserve">Notification of the event will be given to the </w:t>
      </w:r>
      <w:r w:rsidR="001D1BF6" w:rsidRPr="00C9270D">
        <w:rPr>
          <w:rFonts w:ascii="Arial" w:hAnsi="Arial" w:cs="Arial"/>
          <w:color w:val="000000" w:themeColor="text1"/>
          <w:sz w:val="22"/>
          <w:szCs w:val="22"/>
        </w:rPr>
        <w:t>safeguarding officer</w:t>
      </w:r>
      <w:r w:rsidR="00300E20" w:rsidRPr="00C9270D">
        <w:rPr>
          <w:rFonts w:ascii="Arial" w:hAnsi="Arial" w:cs="Arial"/>
          <w:color w:val="000000" w:themeColor="text1"/>
          <w:sz w:val="22"/>
          <w:szCs w:val="22"/>
        </w:rPr>
        <w:t>.</w:t>
      </w:r>
    </w:p>
    <w:p w14:paraId="5BBC87D2" w14:textId="470DD863" w:rsidR="001D1BF6" w:rsidRPr="00C9270D" w:rsidRDefault="001D1BF6" w:rsidP="00C9270D">
      <w:pPr>
        <w:pStyle w:val="Default"/>
        <w:rPr>
          <w:rFonts w:ascii="Arial" w:hAnsi="Arial" w:cs="Arial"/>
          <w:color w:val="000000" w:themeColor="text1"/>
          <w:sz w:val="22"/>
          <w:szCs w:val="22"/>
        </w:rPr>
      </w:pPr>
      <w:r w:rsidRPr="00C9270D">
        <w:rPr>
          <w:rFonts w:ascii="Arial" w:hAnsi="Arial" w:cs="Arial"/>
          <w:color w:val="000000" w:themeColor="text1"/>
          <w:sz w:val="22"/>
          <w:szCs w:val="22"/>
        </w:rPr>
        <w:t xml:space="preserve">Where this event or visit is by Men’s Fellowship, Ladies Fellowship, </w:t>
      </w:r>
      <w:r w:rsidR="0048488A" w:rsidRPr="00C9270D">
        <w:rPr>
          <w:rFonts w:ascii="Arial" w:hAnsi="Arial" w:cs="Arial"/>
          <w:color w:val="000000" w:themeColor="text1"/>
          <w:sz w:val="22"/>
          <w:szCs w:val="22"/>
        </w:rPr>
        <w:t xml:space="preserve">or </w:t>
      </w:r>
      <w:r w:rsidRPr="00C9270D">
        <w:rPr>
          <w:rFonts w:ascii="Arial" w:hAnsi="Arial" w:cs="Arial"/>
          <w:color w:val="000000" w:themeColor="text1"/>
          <w:sz w:val="22"/>
          <w:szCs w:val="22"/>
        </w:rPr>
        <w:t xml:space="preserve">Wednesday Group for a low risk activity e.g. a meal at the Barnbow, the copy of the programme given to </w:t>
      </w:r>
      <w:r w:rsidR="00C938DA" w:rsidRPr="00C9270D">
        <w:rPr>
          <w:rFonts w:ascii="Arial" w:hAnsi="Arial" w:cs="Arial"/>
          <w:color w:val="000000" w:themeColor="text1"/>
          <w:sz w:val="22"/>
          <w:szCs w:val="22"/>
        </w:rPr>
        <w:t xml:space="preserve">the </w:t>
      </w:r>
      <w:r w:rsidRPr="00C9270D">
        <w:rPr>
          <w:rFonts w:ascii="Arial" w:hAnsi="Arial" w:cs="Arial"/>
          <w:color w:val="000000" w:themeColor="text1"/>
          <w:sz w:val="22"/>
          <w:szCs w:val="22"/>
        </w:rPr>
        <w:t xml:space="preserve">safeguarding officer and displayed in the Wesley Room will be considered sufficient. If the visit or event off the premises is a change to the published programme then </w:t>
      </w:r>
      <w:r w:rsidR="00300E20" w:rsidRPr="00C9270D">
        <w:rPr>
          <w:rFonts w:ascii="Arial" w:hAnsi="Arial" w:cs="Arial"/>
          <w:color w:val="000000" w:themeColor="text1"/>
          <w:sz w:val="22"/>
          <w:szCs w:val="22"/>
        </w:rPr>
        <w:t>the safeguarding officer</w:t>
      </w:r>
      <w:r w:rsidR="0059185C" w:rsidRPr="00C9270D">
        <w:rPr>
          <w:rFonts w:ascii="Arial" w:hAnsi="Arial" w:cs="Arial"/>
          <w:color w:val="000000" w:themeColor="text1"/>
          <w:sz w:val="22"/>
          <w:szCs w:val="22"/>
        </w:rPr>
        <w:t xml:space="preserve"> s</w:t>
      </w:r>
      <w:r w:rsidRPr="00C9270D">
        <w:rPr>
          <w:rFonts w:ascii="Arial" w:hAnsi="Arial" w:cs="Arial"/>
          <w:color w:val="000000" w:themeColor="text1"/>
          <w:sz w:val="22"/>
          <w:szCs w:val="22"/>
        </w:rPr>
        <w:t>hould be notified.</w:t>
      </w:r>
    </w:p>
    <w:p w14:paraId="6AB36285" w14:textId="6D80EDF5" w:rsidR="00A2435F"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If the activity is unusual or considered to be high risk the church safeguarding officer will contact the circuit safeguarding officer in order that it can be ratified or any queries raised. </w:t>
      </w:r>
    </w:p>
    <w:p w14:paraId="0635AF9E" w14:textId="77777777" w:rsidR="00C9270D" w:rsidRPr="00C9270D" w:rsidRDefault="00C9270D" w:rsidP="00C9270D">
      <w:pPr>
        <w:pStyle w:val="Default"/>
        <w:rPr>
          <w:rFonts w:ascii="Arial" w:hAnsi="Arial" w:cs="Arial"/>
          <w:color w:val="auto"/>
          <w:sz w:val="22"/>
          <w:szCs w:val="22"/>
        </w:rPr>
      </w:pPr>
    </w:p>
    <w:p w14:paraId="7ED78358"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8.</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Other groups on church premises </w:t>
      </w:r>
    </w:p>
    <w:p w14:paraId="2CD6D0EA" w14:textId="1B8906EC" w:rsidR="0003070C" w:rsidRPr="005137ED" w:rsidRDefault="000E5558"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 xml:space="preserve">Where the building is hired for outside use, the </w:t>
      </w:r>
      <w:r w:rsidR="0059185C" w:rsidRPr="005137ED">
        <w:rPr>
          <w:rFonts w:ascii="Arial" w:hAnsi="Arial" w:cs="Arial"/>
          <w:b/>
          <w:i/>
          <w:color w:val="000000" w:themeColor="text1"/>
          <w:sz w:val="22"/>
          <w:szCs w:val="22"/>
        </w:rPr>
        <w:t xml:space="preserve">hirer </w:t>
      </w:r>
      <w:r w:rsidR="0059185C" w:rsidRPr="005137ED">
        <w:rPr>
          <w:rFonts w:ascii="Arial" w:hAnsi="Arial" w:cs="Arial"/>
          <w:color w:val="000000" w:themeColor="text1"/>
          <w:sz w:val="22"/>
          <w:szCs w:val="22"/>
        </w:rPr>
        <w:t xml:space="preserve">signing </w:t>
      </w:r>
      <w:r w:rsidRPr="005137ED">
        <w:rPr>
          <w:rFonts w:ascii="Arial" w:hAnsi="Arial" w:cs="Arial"/>
          <w:color w:val="000000" w:themeColor="text1"/>
          <w:sz w:val="22"/>
          <w:szCs w:val="22"/>
        </w:rPr>
        <w:t>the letting agreement (</w:t>
      </w:r>
      <w:hyperlink r:id="rId8" w:history="1">
        <w:r w:rsidRPr="005137ED">
          <w:rPr>
            <w:rStyle w:val="Hyperlink"/>
            <w:rFonts w:ascii="Arial" w:hAnsi="Arial" w:cs="Arial"/>
            <w:color w:val="000000" w:themeColor="text1"/>
            <w:sz w:val="22"/>
            <w:szCs w:val="22"/>
            <w:u w:val="none"/>
          </w:rPr>
          <w:t>www.tmcp.org.uk/property/letting-property-and-third-party-use</w:t>
        </w:r>
      </w:hyperlink>
      <w:r w:rsidRPr="005137ED">
        <w:rPr>
          <w:rFonts w:ascii="Arial" w:hAnsi="Arial" w:cs="Arial"/>
          <w:color w:val="000000" w:themeColor="text1"/>
          <w:sz w:val="22"/>
          <w:szCs w:val="22"/>
        </w:rPr>
        <w:t xml:space="preserve">) will be given a copy of </w:t>
      </w:r>
      <w:r w:rsidR="0059185C" w:rsidRPr="005137ED">
        <w:rPr>
          <w:rFonts w:ascii="Arial" w:hAnsi="Arial" w:cs="Arial"/>
          <w:color w:val="000000" w:themeColor="text1"/>
          <w:sz w:val="22"/>
          <w:szCs w:val="22"/>
        </w:rPr>
        <w:t>that agreement</w:t>
      </w:r>
      <w:r w:rsidR="00C938DA" w:rsidRPr="005137ED">
        <w:rPr>
          <w:rFonts w:ascii="Arial" w:hAnsi="Arial" w:cs="Arial"/>
          <w:color w:val="000000" w:themeColor="text1"/>
          <w:sz w:val="22"/>
          <w:szCs w:val="22"/>
        </w:rPr>
        <w:t>.</w:t>
      </w:r>
      <w:r w:rsidRPr="005137ED">
        <w:rPr>
          <w:rFonts w:ascii="Arial" w:hAnsi="Arial" w:cs="Arial"/>
          <w:color w:val="000000" w:themeColor="text1"/>
          <w:sz w:val="22"/>
          <w:szCs w:val="22"/>
        </w:rPr>
        <w:t xml:space="preserve"> The lettings secretary will consider the various users of the building in making lettings. All lettings will be notified to the church safeguarding officer who will keep the records and take advice as appropriate from both the District Safeguarding Officer and Circuit Safeguarding Officer. </w:t>
      </w:r>
    </w:p>
    <w:p w14:paraId="6FB1390C" w14:textId="77777777" w:rsidR="00C9270D" w:rsidRPr="00C9270D" w:rsidRDefault="00C9270D" w:rsidP="00C9270D">
      <w:pPr>
        <w:pStyle w:val="Default"/>
        <w:rPr>
          <w:rFonts w:ascii="Arial" w:hAnsi="Arial" w:cs="Arial"/>
          <w:color w:val="auto"/>
          <w:sz w:val="22"/>
          <w:szCs w:val="22"/>
        </w:rPr>
      </w:pPr>
    </w:p>
    <w:p w14:paraId="481963EB"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9.</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Complaints procedure </w:t>
      </w:r>
    </w:p>
    <w:p w14:paraId="504C287E" w14:textId="7CE66C6E" w:rsidR="0059185C" w:rsidRPr="005137ED" w:rsidRDefault="0059185C"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2EDAA788" w14:textId="77777777" w:rsidR="00C9270D" w:rsidRPr="00C9270D" w:rsidRDefault="00C9270D" w:rsidP="00C9270D">
      <w:pPr>
        <w:pStyle w:val="Default"/>
        <w:rPr>
          <w:rFonts w:ascii="Arial" w:hAnsi="Arial" w:cs="Arial"/>
          <w:color w:val="FF0000"/>
          <w:sz w:val="22"/>
          <w:szCs w:val="22"/>
        </w:rPr>
      </w:pPr>
    </w:p>
    <w:p w14:paraId="5644A3B5" w14:textId="1559D1B8" w:rsidR="0003070C" w:rsidRDefault="00D7254A" w:rsidP="00C9270D">
      <w:pPr>
        <w:pStyle w:val="Default"/>
        <w:rPr>
          <w:rFonts w:ascii="Arial" w:hAnsi="Arial" w:cs="Arial"/>
          <w:color w:val="000000" w:themeColor="text1"/>
          <w:sz w:val="22"/>
          <w:szCs w:val="22"/>
        </w:rPr>
      </w:pPr>
      <w:r w:rsidRPr="00C9270D">
        <w:rPr>
          <w:rFonts w:ascii="Arial" w:hAnsi="Arial" w:cs="Arial"/>
          <w:color w:val="auto"/>
          <w:sz w:val="22"/>
          <w:szCs w:val="22"/>
        </w:rPr>
        <w:t xml:space="preserve">A complaint should be addressed to the </w:t>
      </w:r>
      <w:r w:rsidR="0048488A" w:rsidRPr="00C9270D">
        <w:rPr>
          <w:rFonts w:ascii="Arial" w:hAnsi="Arial" w:cs="Arial"/>
          <w:color w:val="auto"/>
          <w:sz w:val="22"/>
          <w:szCs w:val="22"/>
        </w:rPr>
        <w:t>co-</w:t>
      </w:r>
      <w:r w:rsidRPr="00C9270D">
        <w:rPr>
          <w:rFonts w:ascii="Arial" w:hAnsi="Arial" w:cs="Arial"/>
          <w:color w:val="auto"/>
          <w:sz w:val="22"/>
          <w:szCs w:val="22"/>
        </w:rPr>
        <w:t>superintendent minister</w:t>
      </w:r>
      <w:r w:rsidR="00EF100C" w:rsidRPr="00C9270D">
        <w:rPr>
          <w:rFonts w:ascii="Arial" w:hAnsi="Arial" w:cs="Arial"/>
          <w:color w:val="auto"/>
          <w:sz w:val="22"/>
          <w:szCs w:val="22"/>
        </w:rPr>
        <w:t>s</w:t>
      </w:r>
      <w:r w:rsidRPr="00C9270D">
        <w:rPr>
          <w:rFonts w:ascii="Arial" w:hAnsi="Arial" w:cs="Arial"/>
          <w:color w:val="auto"/>
          <w:sz w:val="22"/>
          <w:szCs w:val="22"/>
        </w:rPr>
        <w:t xml:space="preserve">, the </w:t>
      </w:r>
      <w:r w:rsidRPr="00C9270D">
        <w:rPr>
          <w:rFonts w:ascii="Arial" w:hAnsi="Arial" w:cs="Arial"/>
          <w:color w:val="000000" w:themeColor="text1"/>
          <w:sz w:val="22"/>
          <w:szCs w:val="22"/>
        </w:rPr>
        <w:t>Revd</w:t>
      </w:r>
      <w:r w:rsidR="007548C9" w:rsidRPr="00C9270D">
        <w:rPr>
          <w:rFonts w:ascii="Arial" w:hAnsi="Arial" w:cs="Arial"/>
          <w:color w:val="000000" w:themeColor="text1"/>
          <w:sz w:val="22"/>
          <w:szCs w:val="22"/>
        </w:rPr>
        <w:t>s Tanya Short and George Bailey</w:t>
      </w:r>
      <w:r w:rsidRPr="00C9270D">
        <w:rPr>
          <w:rFonts w:ascii="Arial" w:hAnsi="Arial" w:cs="Arial"/>
          <w:color w:val="auto"/>
          <w:sz w:val="22"/>
          <w:szCs w:val="22"/>
        </w:rPr>
        <w:t xml:space="preserve">. If a complaint is made to another person it should be referred to </w:t>
      </w:r>
      <w:r w:rsidR="00B91A1B" w:rsidRPr="00C9270D">
        <w:rPr>
          <w:rFonts w:ascii="Arial" w:hAnsi="Arial" w:cs="Arial"/>
          <w:color w:val="auto"/>
          <w:sz w:val="22"/>
          <w:szCs w:val="22"/>
        </w:rPr>
        <w:t>them</w:t>
      </w:r>
      <w:r w:rsidRPr="00C9270D">
        <w:rPr>
          <w:rFonts w:ascii="Arial" w:hAnsi="Arial" w:cs="Arial"/>
          <w:color w:val="auto"/>
          <w:sz w:val="22"/>
          <w:szCs w:val="22"/>
        </w:rPr>
        <w:t xml:space="preserve">. Meetings will be arranged with the person making the complaint and, usually, the person against whom the complaint has been made, in an attempt to resolve it. If the complaint is against the superintendent, it should be sent to the District Chair, the Revd </w:t>
      </w:r>
      <w:r w:rsidR="0048488A" w:rsidRPr="00C9270D">
        <w:rPr>
          <w:rFonts w:ascii="Arial" w:hAnsi="Arial" w:cs="Arial"/>
          <w:color w:val="auto"/>
          <w:sz w:val="22"/>
          <w:szCs w:val="22"/>
        </w:rPr>
        <w:t>Kerry Tankard</w:t>
      </w:r>
      <w:r w:rsidRPr="00C9270D">
        <w:rPr>
          <w:rFonts w:ascii="Arial" w:hAnsi="Arial" w:cs="Arial"/>
          <w:color w:val="000000" w:themeColor="text1"/>
          <w:sz w:val="22"/>
          <w:szCs w:val="22"/>
        </w:rPr>
        <w:t xml:space="preserve"> at </w:t>
      </w:r>
      <w:r w:rsidR="00300E20" w:rsidRPr="00C9270D">
        <w:rPr>
          <w:rFonts w:ascii="Arial" w:hAnsi="Arial" w:cs="Arial"/>
          <w:color w:val="000000" w:themeColor="text1"/>
          <w:sz w:val="22"/>
          <w:szCs w:val="22"/>
        </w:rPr>
        <w:t>the district office.</w:t>
      </w:r>
    </w:p>
    <w:p w14:paraId="31CF33FF" w14:textId="77777777" w:rsidR="00C9270D" w:rsidRPr="00C9270D" w:rsidRDefault="00C9270D" w:rsidP="00C9270D">
      <w:pPr>
        <w:pStyle w:val="Default"/>
        <w:rPr>
          <w:rFonts w:ascii="Arial" w:hAnsi="Arial" w:cs="Arial"/>
          <w:color w:val="000000" w:themeColor="text1"/>
          <w:sz w:val="22"/>
          <w:szCs w:val="22"/>
        </w:rPr>
      </w:pPr>
    </w:p>
    <w:p w14:paraId="675C841C" w14:textId="750A814B" w:rsidR="0059185C" w:rsidRPr="005137ED" w:rsidRDefault="0059185C"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2F0F1B46" w14:textId="77777777" w:rsidR="00C9270D" w:rsidRPr="00C9270D" w:rsidRDefault="00C9270D" w:rsidP="00C9270D">
      <w:pPr>
        <w:pStyle w:val="Default"/>
        <w:rPr>
          <w:rFonts w:ascii="Arial" w:hAnsi="Arial" w:cs="Arial"/>
          <w:color w:val="FF0000"/>
          <w:sz w:val="22"/>
          <w:szCs w:val="22"/>
        </w:rPr>
      </w:pPr>
    </w:p>
    <w:p w14:paraId="22494BCB"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10.</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Review </w:t>
      </w:r>
    </w:p>
    <w:p w14:paraId="70ED79F1" w14:textId="77777777" w:rsidR="00A2435F"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This policy will be reviewed annually by the Church Council. The date of the next review is: </w:t>
      </w:r>
    </w:p>
    <w:p w14:paraId="616C1287" w14:textId="6D97EA8D" w:rsidR="00A2435F" w:rsidRPr="00C9270D" w:rsidRDefault="006F08EB" w:rsidP="00C9270D">
      <w:pPr>
        <w:pStyle w:val="Default"/>
        <w:rPr>
          <w:rFonts w:ascii="Arial" w:hAnsi="Arial" w:cs="Arial"/>
          <w:color w:val="000000" w:themeColor="text1"/>
          <w:sz w:val="22"/>
          <w:szCs w:val="22"/>
        </w:rPr>
      </w:pPr>
      <w:r w:rsidRPr="00C9270D">
        <w:rPr>
          <w:rFonts w:ascii="Arial" w:hAnsi="Arial" w:cs="Arial"/>
          <w:color w:val="000000" w:themeColor="text1"/>
          <w:sz w:val="22"/>
          <w:szCs w:val="22"/>
        </w:rPr>
        <w:t>February 202</w:t>
      </w:r>
      <w:r w:rsidR="005B1A8A" w:rsidRPr="00C9270D">
        <w:rPr>
          <w:rFonts w:ascii="Arial" w:hAnsi="Arial" w:cs="Arial"/>
          <w:color w:val="000000" w:themeColor="text1"/>
          <w:sz w:val="22"/>
          <w:szCs w:val="22"/>
        </w:rPr>
        <w:t>4</w:t>
      </w:r>
    </w:p>
    <w:p w14:paraId="0A0FA82D" w14:textId="77777777" w:rsidR="00C938DA" w:rsidRPr="00C9270D" w:rsidRDefault="00C938DA" w:rsidP="00C9270D">
      <w:pPr>
        <w:pStyle w:val="Default"/>
        <w:ind w:left="851" w:hanging="851"/>
        <w:rPr>
          <w:rFonts w:ascii="Arial" w:hAnsi="Arial" w:cs="Arial"/>
          <w:b/>
          <w:bCs/>
          <w:color w:val="auto"/>
          <w:sz w:val="22"/>
          <w:szCs w:val="22"/>
        </w:rPr>
      </w:pPr>
    </w:p>
    <w:p w14:paraId="15B385BD"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11.</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Key concepts and definitions </w:t>
      </w:r>
    </w:p>
    <w:p w14:paraId="231E70C3" w14:textId="7207ABE1" w:rsidR="000E5558" w:rsidRPr="00C9270D" w:rsidRDefault="00F564A8" w:rsidP="00C9270D">
      <w:pPr>
        <w:spacing w:after="0" w:line="240" w:lineRule="auto"/>
        <w:ind w:left="851" w:hanging="851"/>
        <w:rPr>
          <w:rFonts w:ascii="Arial" w:hAnsi="Arial" w:cs="Arial"/>
        </w:rPr>
      </w:pPr>
      <w:r w:rsidRPr="00C9270D">
        <w:rPr>
          <w:rFonts w:ascii="Arial" w:hAnsi="Arial" w:cs="Arial"/>
        </w:rPr>
        <w:t>11.1.</w:t>
      </w:r>
      <w:r w:rsidRPr="00C9270D">
        <w:rPr>
          <w:rFonts w:ascii="Arial" w:hAnsi="Arial" w:cs="Arial"/>
        </w:rPr>
        <w:tab/>
      </w:r>
      <w:r w:rsidR="000E5558" w:rsidRPr="00C9270D">
        <w:rPr>
          <w:rFonts w:ascii="Arial" w:hAnsi="Arial" w:cs="Arial"/>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0059185C" w:rsidRPr="005137ED">
        <w:rPr>
          <w:rFonts w:ascii="Arial" w:hAnsi="Arial" w:cs="Arial"/>
          <w:color w:val="000000" w:themeColor="text1"/>
        </w:rPr>
        <w:t>their</w:t>
      </w:r>
      <w:r w:rsidR="000E5558" w:rsidRPr="005137ED">
        <w:rPr>
          <w:rFonts w:ascii="Arial" w:hAnsi="Arial" w:cs="Arial"/>
          <w:color w:val="000000" w:themeColor="text1"/>
        </w:rPr>
        <w:t xml:space="preserve"> </w:t>
      </w:r>
      <w:r w:rsidR="000E5558" w:rsidRPr="00C9270D">
        <w:rPr>
          <w:rFonts w:ascii="Arial" w:hAnsi="Arial" w:cs="Arial"/>
        </w:rPr>
        <w:t>status or entitlements to services or protection.</w:t>
      </w:r>
    </w:p>
    <w:p w14:paraId="61D8BF28" w14:textId="2FFDEFC0"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11.2.</w:t>
      </w:r>
      <w:r w:rsidRPr="00C9270D">
        <w:rPr>
          <w:rFonts w:ascii="Arial" w:hAnsi="Arial" w:cs="Arial"/>
          <w:color w:val="auto"/>
          <w:sz w:val="22"/>
          <w:szCs w:val="22"/>
        </w:rPr>
        <w:tab/>
      </w:r>
      <w:r w:rsidR="000E5558" w:rsidRPr="00C9270D">
        <w:rPr>
          <w:rFonts w:ascii="Arial" w:hAnsi="Arial" w:cs="Arial"/>
          <w:color w:val="auto"/>
          <w:sz w:val="22"/>
          <w:szCs w:val="22"/>
        </w:rPr>
        <w:t xml:space="preserve">Vulnerable Adults: Any adult aged 18 or over who, </w:t>
      </w:r>
      <w:r w:rsidR="0059185C" w:rsidRPr="005137ED">
        <w:rPr>
          <w:rFonts w:ascii="Arial" w:hAnsi="Arial" w:cs="Arial"/>
          <w:color w:val="000000" w:themeColor="text1"/>
          <w:sz w:val="22"/>
          <w:szCs w:val="22"/>
        </w:rPr>
        <w:t>owing</w:t>
      </w:r>
      <w:r w:rsidR="000E5558" w:rsidRPr="005137E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to disability, mental function, age or illness or traumatic circumstances, may not be able to take care or protect themselves. </w:t>
      </w:r>
    </w:p>
    <w:p w14:paraId="532A44F6" w14:textId="77777777"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11.3.</w:t>
      </w:r>
      <w:r w:rsidRPr="00C9270D">
        <w:rPr>
          <w:rFonts w:ascii="Arial" w:hAnsi="Arial" w:cs="Arial"/>
          <w:color w:val="auto"/>
          <w:sz w:val="22"/>
          <w:szCs w:val="22"/>
        </w:rPr>
        <w:tab/>
      </w:r>
      <w:r w:rsidR="000E5558" w:rsidRPr="00C9270D">
        <w:rPr>
          <w:rFonts w:ascii="Arial" w:hAnsi="Arial" w:cs="Arial"/>
          <w:color w:val="auto"/>
          <w:sz w:val="22"/>
          <w:szCs w:val="22"/>
        </w:rPr>
        <w:t xml:space="preserve">Safeguarding and protecting children or vulnerable adults from maltreatment; preventing impairment of their health and ensuring safe and effective care. </w:t>
      </w:r>
    </w:p>
    <w:p w14:paraId="17A46CA2" w14:textId="77777777"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11.4.</w:t>
      </w:r>
      <w:r w:rsidRPr="00C9270D">
        <w:rPr>
          <w:rFonts w:ascii="Arial" w:hAnsi="Arial" w:cs="Arial"/>
          <w:color w:val="auto"/>
          <w:sz w:val="22"/>
          <w:szCs w:val="22"/>
        </w:rPr>
        <w:tab/>
      </w:r>
      <w:r w:rsidR="000E5558" w:rsidRPr="00C9270D">
        <w:rPr>
          <w:rFonts w:ascii="Arial" w:hAnsi="Arial" w:cs="Arial"/>
          <w:color w:val="auto"/>
          <w:sz w:val="22"/>
          <w:szCs w:val="22"/>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19E83F79" w14:textId="77777777"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11.5.</w:t>
      </w:r>
      <w:r w:rsidRPr="00C9270D">
        <w:rPr>
          <w:rFonts w:ascii="Arial" w:hAnsi="Arial" w:cs="Arial"/>
          <w:color w:val="auto"/>
          <w:sz w:val="22"/>
          <w:szCs w:val="22"/>
        </w:rPr>
        <w:tab/>
      </w:r>
      <w:r w:rsidR="000E5558" w:rsidRPr="00C9270D">
        <w:rPr>
          <w:rFonts w:ascii="Arial" w:hAnsi="Arial" w:cs="Arial"/>
          <w:color w:val="auto"/>
          <w:sz w:val="22"/>
          <w:szCs w:val="22"/>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7DD7B668" w14:textId="77777777" w:rsidR="000E5558" w:rsidRPr="00C9270D" w:rsidRDefault="000E5558" w:rsidP="00C9270D">
      <w:pPr>
        <w:pStyle w:val="Default"/>
        <w:rPr>
          <w:rFonts w:ascii="Arial" w:hAnsi="Arial" w:cs="Arial"/>
          <w:color w:val="auto"/>
          <w:sz w:val="22"/>
          <w:szCs w:val="22"/>
        </w:rPr>
      </w:pPr>
    </w:p>
    <w:p w14:paraId="577DAF7D" w14:textId="77777777" w:rsidR="0003070C" w:rsidRPr="00C9270D" w:rsidRDefault="0003070C" w:rsidP="00C9270D">
      <w:pPr>
        <w:pStyle w:val="Default"/>
        <w:rPr>
          <w:rFonts w:ascii="Arial" w:hAnsi="Arial" w:cs="Arial"/>
          <w:color w:val="auto"/>
          <w:sz w:val="22"/>
          <w:szCs w:val="22"/>
        </w:rPr>
      </w:pPr>
    </w:p>
    <w:p w14:paraId="0BC2240F" w14:textId="1EA9EC7A" w:rsidR="0003070C" w:rsidRPr="00C9270D" w:rsidRDefault="0003070C" w:rsidP="00C9270D">
      <w:pPr>
        <w:pStyle w:val="Default"/>
        <w:rPr>
          <w:rFonts w:ascii="Arial" w:hAnsi="Arial" w:cs="Arial"/>
          <w:color w:val="auto"/>
          <w:sz w:val="22"/>
          <w:szCs w:val="22"/>
        </w:rPr>
      </w:pPr>
    </w:p>
    <w:p w14:paraId="31EDF82A" w14:textId="77777777" w:rsidR="0003070C" w:rsidRPr="00C9270D" w:rsidRDefault="0003070C" w:rsidP="00C9270D">
      <w:pPr>
        <w:pStyle w:val="Default"/>
        <w:rPr>
          <w:rFonts w:ascii="Arial" w:hAnsi="Arial" w:cs="Arial"/>
          <w:color w:val="auto"/>
          <w:sz w:val="22"/>
          <w:szCs w:val="22"/>
        </w:rPr>
      </w:pPr>
    </w:p>
    <w:p w14:paraId="11563D40" w14:textId="77777777" w:rsidR="0003070C" w:rsidRPr="00C9270D" w:rsidRDefault="0003070C" w:rsidP="00C9270D">
      <w:pPr>
        <w:pStyle w:val="Default"/>
        <w:rPr>
          <w:rFonts w:ascii="Arial" w:hAnsi="Arial" w:cs="Arial"/>
          <w:color w:val="auto"/>
          <w:sz w:val="22"/>
          <w:szCs w:val="22"/>
        </w:rPr>
      </w:pPr>
    </w:p>
    <w:p w14:paraId="3478797F" w14:textId="1DBF3EC8"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Dated</w:t>
      </w:r>
      <w:r w:rsidR="005070D9">
        <w:rPr>
          <w:rFonts w:ascii="Arial" w:hAnsi="Arial" w:cs="Arial"/>
          <w:color w:val="auto"/>
          <w:sz w:val="22"/>
          <w:szCs w:val="22"/>
        </w:rPr>
        <w:t>:</w:t>
      </w:r>
      <w:r w:rsidRPr="00C9270D">
        <w:rPr>
          <w:rFonts w:ascii="Arial" w:hAnsi="Arial" w:cs="Arial"/>
          <w:color w:val="auto"/>
          <w:sz w:val="22"/>
          <w:szCs w:val="22"/>
        </w:rPr>
        <w:t xml:space="preserve"> </w:t>
      </w:r>
      <w:r w:rsidR="005137ED">
        <w:rPr>
          <w:rFonts w:ascii="Arial" w:hAnsi="Arial" w:cs="Arial"/>
          <w:color w:val="auto"/>
          <w:sz w:val="22"/>
          <w:szCs w:val="22"/>
        </w:rPr>
        <w:t>20</w:t>
      </w:r>
      <w:r w:rsidR="005137ED" w:rsidRPr="005137ED">
        <w:rPr>
          <w:rFonts w:ascii="Arial" w:hAnsi="Arial" w:cs="Arial"/>
          <w:color w:val="auto"/>
          <w:sz w:val="22"/>
          <w:szCs w:val="22"/>
          <w:vertAlign w:val="superscript"/>
        </w:rPr>
        <w:t>th</w:t>
      </w:r>
      <w:r w:rsidR="005137ED">
        <w:rPr>
          <w:rFonts w:ascii="Arial" w:hAnsi="Arial" w:cs="Arial"/>
          <w:color w:val="auto"/>
          <w:sz w:val="22"/>
          <w:szCs w:val="22"/>
        </w:rPr>
        <w:t xml:space="preserve"> February 202</w:t>
      </w:r>
      <w:r w:rsidR="00F96DDD">
        <w:rPr>
          <w:rFonts w:ascii="Arial" w:hAnsi="Arial" w:cs="Arial"/>
          <w:color w:val="auto"/>
          <w:sz w:val="22"/>
          <w:szCs w:val="22"/>
        </w:rPr>
        <w:t>4</w:t>
      </w:r>
    </w:p>
    <w:p w14:paraId="7286E260" w14:textId="483B6D76" w:rsidR="005070D9" w:rsidRDefault="000E5558" w:rsidP="00C9270D">
      <w:pPr>
        <w:pStyle w:val="Default"/>
        <w:rPr>
          <w:rFonts w:ascii="Arial" w:hAnsi="Arial" w:cs="Arial"/>
          <w:color w:val="auto"/>
          <w:sz w:val="22"/>
          <w:szCs w:val="22"/>
        </w:rPr>
      </w:pPr>
      <w:r w:rsidRPr="00C9270D">
        <w:rPr>
          <w:rFonts w:ascii="Arial" w:hAnsi="Arial" w:cs="Arial"/>
          <w:color w:val="auto"/>
          <w:sz w:val="22"/>
          <w:szCs w:val="22"/>
        </w:rPr>
        <w:t>Signed</w:t>
      </w:r>
      <w:r w:rsidR="005070D9">
        <w:rPr>
          <w:rFonts w:ascii="Arial" w:hAnsi="Arial" w:cs="Arial"/>
          <w:color w:val="auto"/>
          <w:sz w:val="22"/>
          <w:szCs w:val="22"/>
        </w:rPr>
        <w:t xml:space="preserve">  </w:t>
      </w:r>
      <w:r w:rsidRPr="00C9270D">
        <w:rPr>
          <w:rFonts w:ascii="Arial" w:hAnsi="Arial" w:cs="Arial"/>
          <w:color w:val="auto"/>
          <w:sz w:val="22"/>
          <w:szCs w:val="22"/>
        </w:rPr>
        <w:t xml:space="preserve">  </w:t>
      </w:r>
      <w:r w:rsidR="005070D9">
        <w:rPr>
          <w:rFonts w:ascii="Arial" w:hAnsi="Arial" w:cs="Arial"/>
          <w:color w:val="auto"/>
          <w:sz w:val="22"/>
          <w:szCs w:val="22"/>
        </w:rPr>
        <w:t xml:space="preserve"> </w:t>
      </w:r>
      <w:r w:rsidR="00F96DDD">
        <w:rPr>
          <w:rFonts w:ascii="Arial" w:hAnsi="Arial" w:cs="Arial"/>
          <w:noProof/>
          <w:color w:val="auto"/>
          <w:sz w:val="22"/>
          <w:szCs w:val="22"/>
        </w:rPr>
        <w:drawing>
          <wp:inline distT="0" distB="0" distL="0" distR="0" wp14:anchorId="2AE31678" wp14:editId="6A8235CB">
            <wp:extent cx="2372000" cy="832220"/>
            <wp:effectExtent l="0" t="0" r="3175" b="6350"/>
            <wp:docPr id="1570950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50185" name="Picture 1570950185"/>
                    <pic:cNvPicPr/>
                  </pic:nvPicPr>
                  <pic:blipFill rotWithShape="1">
                    <a:blip r:embed="rId9" cstate="print">
                      <a:extLst>
                        <a:ext uri="{28A0092B-C50C-407E-A947-70E740481C1C}">
                          <a14:useLocalDpi xmlns:a14="http://schemas.microsoft.com/office/drawing/2010/main" val="0"/>
                        </a:ext>
                      </a:extLst>
                    </a:blip>
                    <a:srcRect l="11967" t="8793" r="12661" b="72521"/>
                    <a:stretch/>
                  </pic:blipFill>
                  <pic:spPr bwMode="auto">
                    <a:xfrm>
                      <a:off x="0" y="0"/>
                      <a:ext cx="2409805" cy="845484"/>
                    </a:xfrm>
                    <a:prstGeom prst="rect">
                      <a:avLst/>
                    </a:prstGeom>
                    <a:ln>
                      <a:noFill/>
                    </a:ln>
                    <a:extLst>
                      <a:ext uri="{53640926-AAD7-44D8-BBD7-CCE9431645EC}">
                        <a14:shadowObscured xmlns:a14="http://schemas.microsoft.com/office/drawing/2010/main"/>
                      </a:ext>
                    </a:extLst>
                  </pic:spPr>
                </pic:pic>
              </a:graphicData>
            </a:graphic>
          </wp:inline>
        </w:drawing>
      </w:r>
      <w:r w:rsidR="005070D9">
        <w:rPr>
          <w:rFonts w:ascii="Arial" w:hAnsi="Arial" w:cs="Arial"/>
          <w:color w:val="auto"/>
          <w:sz w:val="22"/>
          <w:szCs w:val="22"/>
        </w:rPr>
        <w:t xml:space="preserve"> </w:t>
      </w:r>
    </w:p>
    <w:p w14:paraId="1ACB957F" w14:textId="2AAAB8F9" w:rsidR="00157E53"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Chair of Church Council </w:t>
      </w:r>
    </w:p>
    <w:sectPr w:rsidR="00157E53" w:rsidRPr="00C9270D" w:rsidSect="00223EF7">
      <w:footerReference w:type="even" r:id="rId10"/>
      <w:footerReference w:type="default" r:id="rId11"/>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5A9A" w14:textId="77777777" w:rsidR="00F61FEC" w:rsidRDefault="00F61FEC" w:rsidP="000E5558">
      <w:pPr>
        <w:spacing w:after="0" w:line="240" w:lineRule="auto"/>
      </w:pPr>
      <w:r>
        <w:separator/>
      </w:r>
    </w:p>
  </w:endnote>
  <w:endnote w:type="continuationSeparator" w:id="0">
    <w:p w14:paraId="019FF2DD" w14:textId="77777777" w:rsidR="00F61FEC" w:rsidRDefault="00F61FEC" w:rsidP="000E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9051586"/>
      <w:docPartObj>
        <w:docPartGallery w:val="Page Numbers (Bottom of Page)"/>
        <w:docPartUnique/>
      </w:docPartObj>
    </w:sdtPr>
    <w:sdtContent>
      <w:p w14:paraId="5042C5A5" w14:textId="77777777" w:rsidR="00BB0240" w:rsidRDefault="00BB0240" w:rsidP="00735E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52A67" w14:textId="77777777" w:rsidR="00BB0240" w:rsidRDefault="00BB0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2120258"/>
      <w:docPartObj>
        <w:docPartGallery w:val="Page Numbers (Bottom of Page)"/>
        <w:docPartUnique/>
      </w:docPartObj>
    </w:sdtPr>
    <w:sdtContent>
      <w:p w14:paraId="777F1BB4" w14:textId="77777777" w:rsidR="00BB0240" w:rsidRDefault="00BB0240" w:rsidP="00735E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56B2B6" w14:textId="77777777" w:rsidR="00BB0240" w:rsidRDefault="00B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0155" w14:textId="77777777" w:rsidR="00F61FEC" w:rsidRDefault="00F61FEC" w:rsidP="000E5558">
      <w:pPr>
        <w:spacing w:after="0" w:line="240" w:lineRule="auto"/>
      </w:pPr>
      <w:r>
        <w:separator/>
      </w:r>
    </w:p>
  </w:footnote>
  <w:footnote w:type="continuationSeparator" w:id="0">
    <w:p w14:paraId="59242F31" w14:textId="77777777" w:rsidR="00F61FEC" w:rsidRDefault="00F61FEC" w:rsidP="000E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multilevel"/>
    <w:tmpl w:val="210AC2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2D7D51"/>
    <w:multiLevelType w:val="hybridMultilevel"/>
    <w:tmpl w:val="9EA6B1CA"/>
    <w:lvl w:ilvl="0" w:tplc="C6E0F99A">
      <w:start w:val="2"/>
      <w:numFmt w:val="lowerLetter"/>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B138BB"/>
    <w:multiLevelType w:val="multilevel"/>
    <w:tmpl w:val="F9E698BE"/>
    <w:lvl w:ilvl="0">
      <w:start w:val="1"/>
      <w:numFmt w:val="bullet"/>
      <w:lvlText w:val=""/>
      <w:lvlJc w:val="left"/>
      <w:pPr>
        <w:ind w:left="284" w:hanging="360"/>
      </w:pPr>
      <w:rPr>
        <w:rFonts w:ascii="Symbol" w:hAnsi="Symbol" w:hint="default"/>
      </w:rPr>
    </w:lvl>
    <w:lvl w:ilvl="1">
      <w:start w:val="1"/>
      <w:numFmt w:val="decimal"/>
      <w:lvlText w:val="%1.%2."/>
      <w:lvlJc w:val="left"/>
      <w:pPr>
        <w:ind w:left="716" w:hanging="432"/>
      </w:pPr>
      <w:rPr>
        <w:rFonts w:cs="Times New Roman"/>
      </w:rPr>
    </w:lvl>
    <w:lvl w:ilvl="2">
      <w:start w:val="1"/>
      <w:numFmt w:val="bullet"/>
      <w:lvlText w:val=""/>
      <w:lvlJc w:val="left"/>
      <w:pPr>
        <w:ind w:left="854" w:hanging="504"/>
      </w:pPr>
      <w:rPr>
        <w:rFonts w:ascii="Symbol" w:hAnsi="Symbol" w:hint="default"/>
        <w:color w:val="auto"/>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9716CFD"/>
    <w:multiLevelType w:val="hybridMultilevel"/>
    <w:tmpl w:val="F1AABA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15:restartNumberingAfterBreak="0">
    <w:nsid w:val="0B2A0BCB"/>
    <w:multiLevelType w:val="multilevel"/>
    <w:tmpl w:val="C1BE0A0A"/>
    <w:lvl w:ilvl="0">
      <w:start w:val="1"/>
      <w:numFmt w:val="bullet"/>
      <w:lvlText w:val=""/>
      <w:lvlJc w:val="left"/>
      <w:pPr>
        <w:ind w:left="360" w:hanging="360"/>
      </w:pPr>
      <w:rPr>
        <w:rFonts w:ascii="Symbol" w:hAnsi="Symbol" w:hint="default"/>
        <w:b/>
        <w:color w:val="auto"/>
      </w:rPr>
    </w:lvl>
    <w:lvl w:ilvl="1">
      <w:start w:val="1"/>
      <w:numFmt w:val="decimal"/>
      <w:lvlText w:val="%1.%2."/>
      <w:lvlJc w:val="left"/>
      <w:pPr>
        <w:ind w:left="1567"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1F2FC2"/>
    <w:multiLevelType w:val="hybridMultilevel"/>
    <w:tmpl w:val="E73A36A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0E003582"/>
    <w:multiLevelType w:val="multilevel"/>
    <w:tmpl w:val="D244165C"/>
    <w:lvl w:ilvl="0">
      <w:start w:val="1"/>
      <w:numFmt w:val="bullet"/>
      <w:lvlText w:val=""/>
      <w:lvlJc w:val="left"/>
      <w:pPr>
        <w:ind w:left="710" w:hanging="360"/>
      </w:pPr>
      <w:rPr>
        <w:rFonts w:ascii="Symbol" w:hAnsi="Symbol" w:hint="default"/>
      </w:rPr>
    </w:lvl>
    <w:lvl w:ilvl="1">
      <w:start w:val="1"/>
      <w:numFmt w:val="upperRoman"/>
      <w:lvlText w:val="%2."/>
      <w:lvlJc w:val="right"/>
      <w:pPr>
        <w:ind w:left="1142" w:hanging="432"/>
      </w:p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7" w15:restartNumberingAfterBreak="0">
    <w:nsid w:val="114A7D2D"/>
    <w:multiLevelType w:val="multilevel"/>
    <w:tmpl w:val="F7CE63EA"/>
    <w:lvl w:ilvl="0">
      <w:start w:val="1"/>
      <w:numFmt w:val="none"/>
      <w:lvlText w:val="3.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2828E7"/>
    <w:multiLevelType w:val="hybridMultilevel"/>
    <w:tmpl w:val="335CA47E"/>
    <w:lvl w:ilvl="0" w:tplc="08090019">
      <w:start w:val="1"/>
      <w:numFmt w:val="lowerLetter"/>
      <w:lvlText w:val="%1."/>
      <w:lvlJc w:val="left"/>
      <w:pPr>
        <w:ind w:left="2548" w:hanging="360"/>
      </w:pPr>
      <w:rPr>
        <w:rFonts w:hint="default"/>
      </w:rPr>
    </w:lvl>
    <w:lvl w:ilvl="1" w:tplc="08090019">
      <w:start w:val="1"/>
      <w:numFmt w:val="lowerLetter"/>
      <w:lvlText w:val="%2."/>
      <w:lvlJc w:val="left"/>
      <w:pPr>
        <w:ind w:left="2008" w:hanging="360"/>
      </w:pPr>
      <w:rPr>
        <w:rFonts w:cs="Times New Roman"/>
      </w:rPr>
    </w:lvl>
    <w:lvl w:ilvl="2" w:tplc="0809001B">
      <w:start w:val="1"/>
      <w:numFmt w:val="lowerRoman"/>
      <w:lvlText w:val="%3."/>
      <w:lvlJc w:val="right"/>
      <w:pPr>
        <w:ind w:left="2728" w:hanging="180"/>
      </w:pPr>
      <w:rPr>
        <w:rFonts w:cs="Times New Roman"/>
      </w:rPr>
    </w:lvl>
    <w:lvl w:ilvl="3" w:tplc="0809000F">
      <w:start w:val="1"/>
      <w:numFmt w:val="decimal"/>
      <w:lvlText w:val="%4."/>
      <w:lvlJc w:val="left"/>
      <w:pPr>
        <w:ind w:left="3448" w:hanging="360"/>
      </w:pPr>
      <w:rPr>
        <w:rFonts w:cs="Times New Roman"/>
      </w:rPr>
    </w:lvl>
    <w:lvl w:ilvl="4" w:tplc="08090019">
      <w:start w:val="1"/>
      <w:numFmt w:val="lowerLetter"/>
      <w:lvlText w:val="%5."/>
      <w:lvlJc w:val="left"/>
      <w:pPr>
        <w:ind w:left="4168" w:hanging="360"/>
      </w:pPr>
      <w:rPr>
        <w:rFonts w:cs="Times New Roman"/>
      </w:rPr>
    </w:lvl>
    <w:lvl w:ilvl="5" w:tplc="0809001B">
      <w:start w:val="1"/>
      <w:numFmt w:val="lowerRoman"/>
      <w:lvlText w:val="%6."/>
      <w:lvlJc w:val="right"/>
      <w:pPr>
        <w:ind w:left="4888" w:hanging="180"/>
      </w:pPr>
      <w:rPr>
        <w:rFonts w:cs="Times New Roman"/>
      </w:rPr>
    </w:lvl>
    <w:lvl w:ilvl="6" w:tplc="0809000F">
      <w:start w:val="1"/>
      <w:numFmt w:val="decimal"/>
      <w:lvlText w:val="%7."/>
      <w:lvlJc w:val="left"/>
      <w:pPr>
        <w:ind w:left="5608" w:hanging="360"/>
      </w:pPr>
      <w:rPr>
        <w:rFonts w:cs="Times New Roman"/>
      </w:rPr>
    </w:lvl>
    <w:lvl w:ilvl="7" w:tplc="08090019">
      <w:start w:val="1"/>
      <w:numFmt w:val="lowerLetter"/>
      <w:lvlText w:val="%8."/>
      <w:lvlJc w:val="left"/>
      <w:pPr>
        <w:ind w:left="6328" w:hanging="360"/>
      </w:pPr>
      <w:rPr>
        <w:rFonts w:cs="Times New Roman"/>
      </w:rPr>
    </w:lvl>
    <w:lvl w:ilvl="8" w:tplc="0809001B">
      <w:start w:val="1"/>
      <w:numFmt w:val="lowerRoman"/>
      <w:lvlText w:val="%9."/>
      <w:lvlJc w:val="right"/>
      <w:pPr>
        <w:ind w:left="7048" w:hanging="180"/>
      </w:pPr>
      <w:rPr>
        <w:rFonts w:cs="Times New Roman"/>
      </w:rPr>
    </w:lvl>
  </w:abstractNum>
  <w:abstractNum w:abstractNumId="9" w15:restartNumberingAfterBreak="0">
    <w:nsid w:val="1C1B7366"/>
    <w:multiLevelType w:val="hybridMultilevel"/>
    <w:tmpl w:val="D7E8811C"/>
    <w:lvl w:ilvl="0" w:tplc="0809001B">
      <w:start w:val="1"/>
      <w:numFmt w:val="lowerRoman"/>
      <w:lvlText w:val="%1."/>
      <w:lvlJc w:val="right"/>
      <w:pPr>
        <w:ind w:left="1571" w:hanging="360"/>
      </w:pPr>
      <w:rPr>
        <w:rFonts w:cs="Times New Roman"/>
      </w:rPr>
    </w:lvl>
    <w:lvl w:ilvl="1" w:tplc="08090019">
      <w:start w:val="1"/>
      <w:numFmt w:val="lowerLetter"/>
      <w:lvlText w:val="%2."/>
      <w:lvlJc w:val="left"/>
      <w:pPr>
        <w:ind w:left="2291" w:hanging="360"/>
      </w:pPr>
      <w:rPr>
        <w:rFonts w:cs="Times New Roman"/>
      </w:rPr>
    </w:lvl>
    <w:lvl w:ilvl="2" w:tplc="0809001B">
      <w:start w:val="1"/>
      <w:numFmt w:val="lowerRoman"/>
      <w:lvlText w:val="%3."/>
      <w:lvlJc w:val="right"/>
      <w:pPr>
        <w:ind w:left="3011" w:hanging="180"/>
      </w:pPr>
      <w:rPr>
        <w:rFonts w:cs="Times New Roman"/>
      </w:rPr>
    </w:lvl>
    <w:lvl w:ilvl="3" w:tplc="0809000F">
      <w:start w:val="1"/>
      <w:numFmt w:val="decimal"/>
      <w:lvlText w:val="%4."/>
      <w:lvlJc w:val="left"/>
      <w:pPr>
        <w:ind w:left="3731" w:hanging="360"/>
      </w:pPr>
      <w:rPr>
        <w:rFonts w:cs="Times New Roman"/>
      </w:rPr>
    </w:lvl>
    <w:lvl w:ilvl="4" w:tplc="08090019">
      <w:start w:val="1"/>
      <w:numFmt w:val="lowerLetter"/>
      <w:lvlText w:val="%5."/>
      <w:lvlJc w:val="left"/>
      <w:pPr>
        <w:ind w:left="4451" w:hanging="360"/>
      </w:pPr>
      <w:rPr>
        <w:rFonts w:cs="Times New Roman"/>
      </w:rPr>
    </w:lvl>
    <w:lvl w:ilvl="5" w:tplc="0809001B">
      <w:start w:val="1"/>
      <w:numFmt w:val="lowerRoman"/>
      <w:lvlText w:val="%6."/>
      <w:lvlJc w:val="right"/>
      <w:pPr>
        <w:ind w:left="5171" w:hanging="180"/>
      </w:pPr>
      <w:rPr>
        <w:rFonts w:cs="Times New Roman"/>
      </w:rPr>
    </w:lvl>
    <w:lvl w:ilvl="6" w:tplc="0809000F">
      <w:start w:val="1"/>
      <w:numFmt w:val="decimal"/>
      <w:lvlText w:val="%7."/>
      <w:lvlJc w:val="left"/>
      <w:pPr>
        <w:ind w:left="5891" w:hanging="360"/>
      </w:pPr>
      <w:rPr>
        <w:rFonts w:cs="Times New Roman"/>
      </w:rPr>
    </w:lvl>
    <w:lvl w:ilvl="7" w:tplc="08090019">
      <w:start w:val="1"/>
      <w:numFmt w:val="lowerLetter"/>
      <w:lvlText w:val="%8."/>
      <w:lvlJc w:val="left"/>
      <w:pPr>
        <w:ind w:left="6611" w:hanging="360"/>
      </w:pPr>
      <w:rPr>
        <w:rFonts w:cs="Times New Roman"/>
      </w:rPr>
    </w:lvl>
    <w:lvl w:ilvl="8" w:tplc="0809001B">
      <w:start w:val="1"/>
      <w:numFmt w:val="lowerRoman"/>
      <w:lvlText w:val="%9."/>
      <w:lvlJc w:val="right"/>
      <w:pPr>
        <w:ind w:left="7331" w:hanging="180"/>
      </w:pPr>
      <w:rPr>
        <w:rFonts w:cs="Times New Roman"/>
      </w:rPr>
    </w:lvl>
  </w:abstractNum>
  <w:abstractNum w:abstractNumId="10" w15:restartNumberingAfterBreak="0">
    <w:nsid w:val="20743311"/>
    <w:multiLevelType w:val="hybridMultilevel"/>
    <w:tmpl w:val="49D613F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720"/>
      </w:pPr>
      <w:rPr>
        <w:rFonts w:cs="Times New Roman" w:hint="default"/>
        <w:b w:val="0"/>
        <w:bCs w:val="0"/>
      </w:rPr>
    </w:lvl>
    <w:lvl w:ilvl="2" w:tplc="FFFFFFFF">
      <w:start w:val="1"/>
      <w:numFmt w:val="decimal"/>
      <w:lvlText w:val="%3."/>
      <w:lvlJc w:val="left"/>
      <w:pPr>
        <w:ind w:left="2340" w:hanging="360"/>
      </w:pPr>
      <w:rPr>
        <w:rFonts w:cs="Times New Roman" w:hint="default"/>
      </w:rPr>
    </w:lvl>
    <w:lvl w:ilvl="3" w:tplc="FFFFFFFF">
      <w:start w:val="1"/>
      <w:numFmt w:val="bullet"/>
      <w:lvlText w:val="•"/>
      <w:lvlJc w:val="left"/>
      <w:pPr>
        <w:ind w:left="2880" w:hanging="360"/>
      </w:pPr>
      <w:rPr>
        <w:rFonts w:ascii="Frutiger 45 Light" w:eastAsia="Times New Roman" w:hAnsi="Frutiger 45 Light" w:hint="default"/>
        <w:color w:val="6C2283"/>
      </w:rPr>
    </w:lvl>
    <w:lvl w:ilvl="4" w:tplc="FFFFFFFF">
      <w:start w:val="1"/>
      <w:numFmt w:val="lowerRoman"/>
      <w:lvlText w:val="%5."/>
      <w:lvlJc w:val="left"/>
      <w:pPr>
        <w:ind w:left="3960" w:hanging="720"/>
      </w:pPr>
      <w:rPr>
        <w:rFonts w:cs="Times New Roman" w:hint="default"/>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25A01EB7"/>
    <w:multiLevelType w:val="multilevel"/>
    <w:tmpl w:val="F7CE63EA"/>
    <w:lvl w:ilvl="0">
      <w:start w:val="1"/>
      <w:numFmt w:val="none"/>
      <w:lvlText w:val="3.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A3372"/>
    <w:multiLevelType w:val="hybridMultilevel"/>
    <w:tmpl w:val="A4247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F03CA"/>
    <w:multiLevelType w:val="hybridMultilevel"/>
    <w:tmpl w:val="817ABD64"/>
    <w:lvl w:ilvl="0" w:tplc="64E29E4E">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4" w15:restartNumberingAfterBreak="0">
    <w:nsid w:val="3197246D"/>
    <w:multiLevelType w:val="hybridMultilevel"/>
    <w:tmpl w:val="4604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162EA"/>
    <w:multiLevelType w:val="multilevel"/>
    <w:tmpl w:val="F9E698BE"/>
    <w:lvl w:ilvl="0">
      <w:start w:val="1"/>
      <w:numFmt w:val="bullet"/>
      <w:lvlText w:val=""/>
      <w:lvlJc w:val="left"/>
      <w:pPr>
        <w:ind w:left="710" w:hanging="360"/>
      </w:pPr>
      <w:rPr>
        <w:rFonts w:ascii="Symbol" w:hAnsi="Symbol" w:hint="default"/>
      </w:rPr>
    </w:lvl>
    <w:lvl w:ilvl="1">
      <w:start w:val="1"/>
      <w:numFmt w:val="decimal"/>
      <w:lvlText w:val="%1.%2."/>
      <w:lvlJc w:val="left"/>
      <w:pPr>
        <w:ind w:left="1142" w:hanging="432"/>
      </w:pPr>
      <w:rPr>
        <w:rFonts w:cs="Times New Roman" w:hint="default"/>
      </w:r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17" w15:restartNumberingAfterBreak="0">
    <w:nsid w:val="3ECE1FC5"/>
    <w:multiLevelType w:val="multilevel"/>
    <w:tmpl w:val="83F25812"/>
    <w:lvl w:ilvl="0">
      <w:start w:val="1"/>
      <w:numFmt w:val="lowerLetter"/>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42DF207E"/>
    <w:multiLevelType w:val="multilevel"/>
    <w:tmpl w:val="F9E698BE"/>
    <w:lvl w:ilvl="0">
      <w:start w:val="1"/>
      <w:numFmt w:val="bullet"/>
      <w:lvlText w:val=""/>
      <w:lvlJc w:val="left"/>
      <w:pPr>
        <w:ind w:left="710" w:hanging="360"/>
      </w:pPr>
      <w:rPr>
        <w:rFonts w:ascii="Symbol" w:hAnsi="Symbol" w:hint="default"/>
      </w:rPr>
    </w:lvl>
    <w:lvl w:ilvl="1">
      <w:start w:val="1"/>
      <w:numFmt w:val="decimal"/>
      <w:lvlText w:val="%1.%2."/>
      <w:lvlJc w:val="left"/>
      <w:pPr>
        <w:ind w:left="1142" w:hanging="432"/>
      </w:pPr>
      <w:rPr>
        <w:rFonts w:cs="Times New Roman"/>
      </w:r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19" w15:restartNumberingAfterBreak="0">
    <w:nsid w:val="42E766FB"/>
    <w:multiLevelType w:val="hybridMultilevel"/>
    <w:tmpl w:val="FC4225A4"/>
    <w:lvl w:ilvl="0" w:tplc="35405B0A">
      <w:start w:val="1"/>
      <w:numFmt w:val="bullet"/>
      <w:lvlText w:val=""/>
      <w:lvlJc w:val="left"/>
      <w:pPr>
        <w:ind w:left="510" w:hanging="226"/>
      </w:pPr>
      <w:rPr>
        <w:rFonts w:ascii="Symbol" w:hAnsi="Symbol" w:hint="default"/>
      </w:rPr>
    </w:lvl>
    <w:lvl w:ilvl="1" w:tplc="FFFFFFFF">
      <w:start w:val="1"/>
      <w:numFmt w:val="lowerLetter"/>
      <w:lvlText w:val="%2)"/>
      <w:lvlJc w:val="left"/>
      <w:pPr>
        <w:ind w:left="1800" w:hanging="720"/>
      </w:pPr>
      <w:rPr>
        <w:rFonts w:cs="Times New Roman" w:hint="default"/>
        <w:b w:val="0"/>
        <w:bCs w:val="0"/>
      </w:rPr>
    </w:lvl>
    <w:lvl w:ilvl="2" w:tplc="FFFFFFFF">
      <w:start w:val="1"/>
      <w:numFmt w:val="decimal"/>
      <w:lvlText w:val="%3."/>
      <w:lvlJc w:val="left"/>
      <w:pPr>
        <w:ind w:left="2340" w:hanging="360"/>
      </w:pPr>
      <w:rPr>
        <w:rFonts w:cs="Times New Roman" w:hint="default"/>
      </w:rPr>
    </w:lvl>
    <w:lvl w:ilvl="3" w:tplc="FFFFFFFF">
      <w:start w:val="1"/>
      <w:numFmt w:val="bullet"/>
      <w:lvlText w:val="•"/>
      <w:lvlJc w:val="left"/>
      <w:pPr>
        <w:ind w:left="2880" w:hanging="360"/>
      </w:pPr>
      <w:rPr>
        <w:rFonts w:ascii="Frutiger 45 Light" w:eastAsia="Times New Roman" w:hAnsi="Frutiger 45 Light" w:hint="default"/>
        <w:color w:val="6C2283"/>
      </w:rPr>
    </w:lvl>
    <w:lvl w:ilvl="4" w:tplc="FFFFFFFF">
      <w:start w:val="1"/>
      <w:numFmt w:val="lowerRoman"/>
      <w:lvlText w:val="%5."/>
      <w:lvlJc w:val="left"/>
      <w:pPr>
        <w:ind w:left="3960" w:hanging="720"/>
      </w:pPr>
      <w:rPr>
        <w:rFonts w:cs="Times New Roman" w:hint="default"/>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437E066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00275"/>
    <w:multiLevelType w:val="hybridMultilevel"/>
    <w:tmpl w:val="C29A33B8"/>
    <w:lvl w:ilvl="0" w:tplc="8B581F0C">
      <w:start w:val="1"/>
      <w:numFmt w:val="decimal"/>
      <w:lvlText w:val="%1."/>
      <w:lvlJc w:val="left"/>
      <w:pPr>
        <w:ind w:left="1080" w:hanging="360"/>
      </w:pPr>
      <w:rPr>
        <w:rFonts w:cs="Times New Roman"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3" w15:restartNumberingAfterBreak="0">
    <w:nsid w:val="46D87FAE"/>
    <w:multiLevelType w:val="hybridMultilevel"/>
    <w:tmpl w:val="77682EB2"/>
    <w:lvl w:ilvl="0" w:tplc="72467D9E">
      <w:start w:val="1"/>
      <w:numFmt w:val="lowerLetter"/>
      <w:lvlText w:val="%1)"/>
      <w:lvlJc w:val="left"/>
      <w:pPr>
        <w:ind w:left="1080" w:hanging="360"/>
      </w:pPr>
      <w:rPr>
        <w:rFonts w:cs="Times New Roman" w:hint="default"/>
      </w:rPr>
    </w:lvl>
    <w:lvl w:ilvl="1" w:tplc="278C6F96">
      <w:start w:val="1"/>
      <w:numFmt w:val="decimal"/>
      <w:lvlText w:val="%2."/>
      <w:lvlJc w:val="left"/>
      <w:pPr>
        <w:ind w:left="2160" w:hanging="360"/>
      </w:pPr>
      <w:rPr>
        <w:rFonts w:cs="Times New Roman" w:hint="default"/>
        <w:color w:val="000000"/>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4" w15:restartNumberingAfterBreak="0">
    <w:nsid w:val="46F601BF"/>
    <w:multiLevelType w:val="hybridMultilevel"/>
    <w:tmpl w:val="35B6EEC2"/>
    <w:lvl w:ilvl="0" w:tplc="0809000F">
      <w:start w:val="1"/>
      <w:numFmt w:val="decimal"/>
      <w:lvlText w:val="%1."/>
      <w:lvlJc w:val="left"/>
      <w:pPr>
        <w:ind w:left="709" w:hanging="360"/>
      </w:pPr>
    </w:lvl>
    <w:lvl w:ilvl="1" w:tplc="08090019">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5" w15:restartNumberingAfterBreak="0">
    <w:nsid w:val="4C0801B6"/>
    <w:multiLevelType w:val="hybridMultilevel"/>
    <w:tmpl w:val="1AD82B02"/>
    <w:lvl w:ilvl="0" w:tplc="D7162346">
      <w:start w:val="1"/>
      <w:numFmt w:val="lowerRoman"/>
      <w:lvlText w:val="%1)"/>
      <w:lvlJc w:val="left"/>
      <w:pPr>
        <w:ind w:left="108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9B8A6C46">
      <w:start w:val="1"/>
      <w:numFmt w:val="bullet"/>
      <w:lvlText w:val="•"/>
      <w:lvlJc w:val="left"/>
      <w:pPr>
        <w:ind w:left="2880" w:hanging="360"/>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4C8F5140"/>
    <w:multiLevelType w:val="hybridMultilevel"/>
    <w:tmpl w:val="AAD06EBC"/>
    <w:lvl w:ilvl="0" w:tplc="E8A0DDDE">
      <w:start w:val="1"/>
      <w:numFmt w:val="decimal"/>
      <w:lvlText w:val="%1."/>
      <w:lvlJc w:val="left"/>
      <w:pPr>
        <w:ind w:left="19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D5D33"/>
    <w:multiLevelType w:val="hybridMultilevel"/>
    <w:tmpl w:val="885A58AE"/>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E8A0DDDE">
      <w:start w:val="1"/>
      <w:numFmt w:val="decimal"/>
      <w:lvlText w:val="%3."/>
      <w:lvlJc w:val="left"/>
      <w:pPr>
        <w:ind w:left="1980" w:hanging="360"/>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15:restartNumberingAfterBreak="0">
    <w:nsid w:val="4E0566AC"/>
    <w:multiLevelType w:val="hybridMultilevel"/>
    <w:tmpl w:val="2AEAB316"/>
    <w:lvl w:ilvl="0" w:tplc="D7162346">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4ECF18D0"/>
    <w:multiLevelType w:val="multilevel"/>
    <w:tmpl w:val="210AC2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0416A7"/>
    <w:multiLevelType w:val="multilevel"/>
    <w:tmpl w:val="994C6156"/>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6409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7F1B99"/>
    <w:multiLevelType w:val="hybridMultilevel"/>
    <w:tmpl w:val="EB884A76"/>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9D57037"/>
    <w:multiLevelType w:val="multilevel"/>
    <w:tmpl w:val="7346D0CA"/>
    <w:lvl w:ilvl="0">
      <w:start w:val="1"/>
      <w:numFmt w:val="bullet"/>
      <w:lvlText w:val=""/>
      <w:lvlJc w:val="left"/>
      <w:pPr>
        <w:ind w:left="710" w:hanging="360"/>
      </w:pPr>
      <w:rPr>
        <w:rFonts w:ascii="Symbol" w:hAnsi="Symbol" w:hint="default"/>
      </w:rPr>
    </w:lvl>
    <w:lvl w:ilvl="1">
      <w:start w:val="1"/>
      <w:numFmt w:val="lowerLetter"/>
      <w:lvlText w:val="%2."/>
      <w:lvlJc w:val="left"/>
      <w:pPr>
        <w:ind w:left="1142" w:hanging="432"/>
      </w:p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34" w15:restartNumberingAfterBreak="0">
    <w:nsid w:val="6AC12E40"/>
    <w:multiLevelType w:val="multilevel"/>
    <w:tmpl w:val="F9E698BE"/>
    <w:lvl w:ilvl="0">
      <w:start w:val="1"/>
      <w:numFmt w:val="bullet"/>
      <w:lvlText w:val=""/>
      <w:lvlJc w:val="left"/>
      <w:pPr>
        <w:ind w:left="710" w:hanging="360"/>
      </w:pPr>
      <w:rPr>
        <w:rFonts w:ascii="Symbol" w:hAnsi="Symbol" w:hint="default"/>
      </w:rPr>
    </w:lvl>
    <w:lvl w:ilvl="1">
      <w:start w:val="1"/>
      <w:numFmt w:val="decimal"/>
      <w:lvlText w:val="%1.%2."/>
      <w:lvlJc w:val="left"/>
      <w:pPr>
        <w:ind w:left="1142" w:hanging="432"/>
      </w:pPr>
      <w:rPr>
        <w:rFonts w:cs="Times New Roman"/>
      </w:r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35" w15:restartNumberingAfterBreak="0">
    <w:nsid w:val="77CE5CC6"/>
    <w:multiLevelType w:val="multilevel"/>
    <w:tmpl w:val="9FE21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604AB"/>
    <w:multiLevelType w:val="hybridMultilevel"/>
    <w:tmpl w:val="E20A528C"/>
    <w:lvl w:ilvl="0" w:tplc="513865FC">
      <w:start w:val="1"/>
      <w:numFmt w:val="bullet"/>
      <w:pStyle w:val="bulletitem"/>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589236249">
    <w:abstractNumId w:val="36"/>
  </w:num>
  <w:num w:numId="2" w16cid:durableId="1134984749">
    <w:abstractNumId w:val="25"/>
  </w:num>
  <w:num w:numId="3" w16cid:durableId="75712112">
    <w:abstractNumId w:val="30"/>
  </w:num>
  <w:num w:numId="4" w16cid:durableId="643049880">
    <w:abstractNumId w:val="27"/>
  </w:num>
  <w:num w:numId="5" w16cid:durableId="726298897">
    <w:abstractNumId w:val="0"/>
  </w:num>
  <w:num w:numId="6" w16cid:durableId="279723979">
    <w:abstractNumId w:val="28"/>
  </w:num>
  <w:num w:numId="7" w16cid:durableId="904338698">
    <w:abstractNumId w:val="1"/>
  </w:num>
  <w:num w:numId="8" w16cid:durableId="1823349950">
    <w:abstractNumId w:val="34"/>
  </w:num>
  <w:num w:numId="9" w16cid:durableId="621157357">
    <w:abstractNumId w:val="8"/>
  </w:num>
  <w:num w:numId="10" w16cid:durableId="1212959596">
    <w:abstractNumId w:val="13"/>
  </w:num>
  <w:num w:numId="11" w16cid:durableId="1029989709">
    <w:abstractNumId w:val="11"/>
  </w:num>
  <w:num w:numId="12" w16cid:durableId="913053077">
    <w:abstractNumId w:val="9"/>
  </w:num>
  <w:num w:numId="13" w16cid:durableId="647054508">
    <w:abstractNumId w:val="23"/>
  </w:num>
  <w:num w:numId="14" w16cid:durableId="667829353">
    <w:abstractNumId w:val="2"/>
  </w:num>
  <w:num w:numId="15" w16cid:durableId="1955600588">
    <w:abstractNumId w:val="4"/>
  </w:num>
  <w:num w:numId="16" w16cid:durableId="538975343">
    <w:abstractNumId w:val="14"/>
  </w:num>
  <w:num w:numId="17" w16cid:durableId="1319844635">
    <w:abstractNumId w:val="12"/>
  </w:num>
  <w:num w:numId="18" w16cid:durableId="1734742780">
    <w:abstractNumId w:val="26"/>
  </w:num>
  <w:num w:numId="19" w16cid:durableId="1533224765">
    <w:abstractNumId w:val="22"/>
  </w:num>
  <w:num w:numId="20" w16cid:durableId="1060442315">
    <w:abstractNumId w:val="18"/>
  </w:num>
  <w:num w:numId="21" w16cid:durableId="333918154">
    <w:abstractNumId w:val="6"/>
  </w:num>
  <w:num w:numId="22" w16cid:durableId="1415591887">
    <w:abstractNumId w:val="33"/>
  </w:num>
  <w:num w:numId="23" w16cid:durableId="630674365">
    <w:abstractNumId w:val="17"/>
  </w:num>
  <w:num w:numId="24" w16cid:durableId="1776485316">
    <w:abstractNumId w:val="3"/>
  </w:num>
  <w:num w:numId="25" w16cid:durableId="1947611045">
    <w:abstractNumId w:val="5"/>
  </w:num>
  <w:num w:numId="26" w16cid:durableId="695424929">
    <w:abstractNumId w:val="31"/>
  </w:num>
  <w:num w:numId="27" w16cid:durableId="62606162">
    <w:abstractNumId w:val="7"/>
  </w:num>
  <w:num w:numId="28" w16cid:durableId="775947143">
    <w:abstractNumId w:val="29"/>
  </w:num>
  <w:num w:numId="29" w16cid:durableId="1506629287">
    <w:abstractNumId w:val="32"/>
  </w:num>
  <w:num w:numId="30" w16cid:durableId="280765235">
    <w:abstractNumId w:val="24"/>
  </w:num>
  <w:num w:numId="31" w16cid:durableId="1748838123">
    <w:abstractNumId w:val="16"/>
  </w:num>
  <w:num w:numId="32" w16cid:durableId="1651596075">
    <w:abstractNumId w:val="20"/>
  </w:num>
  <w:num w:numId="33" w16cid:durableId="160240436">
    <w:abstractNumId w:val="35"/>
  </w:num>
  <w:num w:numId="34" w16cid:durableId="958148550">
    <w:abstractNumId w:val="21"/>
  </w:num>
  <w:num w:numId="35" w16cid:durableId="92479186">
    <w:abstractNumId w:val="15"/>
  </w:num>
  <w:num w:numId="36" w16cid:durableId="1399010428">
    <w:abstractNumId w:val="10"/>
  </w:num>
  <w:num w:numId="37" w16cid:durableId="53552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58"/>
    <w:rsid w:val="0000606D"/>
    <w:rsid w:val="0003070C"/>
    <w:rsid w:val="000C1786"/>
    <w:rsid w:val="000E1CEA"/>
    <w:rsid w:val="000E5558"/>
    <w:rsid w:val="001275C8"/>
    <w:rsid w:val="00156AA6"/>
    <w:rsid w:val="00157E53"/>
    <w:rsid w:val="0018041B"/>
    <w:rsid w:val="00181B35"/>
    <w:rsid w:val="00193BB9"/>
    <w:rsid w:val="001D1BF6"/>
    <w:rsid w:val="00214137"/>
    <w:rsid w:val="002165AF"/>
    <w:rsid w:val="00223EF7"/>
    <w:rsid w:val="002A3A99"/>
    <w:rsid w:val="00300E20"/>
    <w:rsid w:val="003975C4"/>
    <w:rsid w:val="003C1667"/>
    <w:rsid w:val="00423D06"/>
    <w:rsid w:val="00465AFF"/>
    <w:rsid w:val="0048488A"/>
    <w:rsid w:val="004944A8"/>
    <w:rsid w:val="005070D9"/>
    <w:rsid w:val="005137ED"/>
    <w:rsid w:val="00524956"/>
    <w:rsid w:val="0055303E"/>
    <w:rsid w:val="0059185C"/>
    <w:rsid w:val="005A4AEF"/>
    <w:rsid w:val="005B1A8A"/>
    <w:rsid w:val="005D65AB"/>
    <w:rsid w:val="006A2DC3"/>
    <w:rsid w:val="006D0F59"/>
    <w:rsid w:val="006F08EB"/>
    <w:rsid w:val="007073CA"/>
    <w:rsid w:val="007548C9"/>
    <w:rsid w:val="00771A0A"/>
    <w:rsid w:val="007843AE"/>
    <w:rsid w:val="00785DB8"/>
    <w:rsid w:val="007F3C25"/>
    <w:rsid w:val="00891AF9"/>
    <w:rsid w:val="009431A7"/>
    <w:rsid w:val="00953E71"/>
    <w:rsid w:val="00957F6A"/>
    <w:rsid w:val="00985B0C"/>
    <w:rsid w:val="009E14ED"/>
    <w:rsid w:val="00A03F21"/>
    <w:rsid w:val="00A2435F"/>
    <w:rsid w:val="00A75AEB"/>
    <w:rsid w:val="00AB7391"/>
    <w:rsid w:val="00AC5116"/>
    <w:rsid w:val="00AE5EC6"/>
    <w:rsid w:val="00B71CED"/>
    <w:rsid w:val="00B91A1B"/>
    <w:rsid w:val="00BB0240"/>
    <w:rsid w:val="00C15095"/>
    <w:rsid w:val="00C65069"/>
    <w:rsid w:val="00C9270D"/>
    <w:rsid w:val="00C938DA"/>
    <w:rsid w:val="00CC5AA9"/>
    <w:rsid w:val="00D54F09"/>
    <w:rsid w:val="00D7254A"/>
    <w:rsid w:val="00DE69C0"/>
    <w:rsid w:val="00E6636C"/>
    <w:rsid w:val="00E7726E"/>
    <w:rsid w:val="00EC4110"/>
    <w:rsid w:val="00EF100C"/>
    <w:rsid w:val="00EF1937"/>
    <w:rsid w:val="00F519AD"/>
    <w:rsid w:val="00F564A8"/>
    <w:rsid w:val="00F61FEC"/>
    <w:rsid w:val="00F9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9EC8"/>
  <w15:chartTrackingRefBased/>
  <w15:docId w15:val="{DA486B5A-9704-4510-A4B0-7C627885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58"/>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558"/>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styleId="CommentText">
    <w:name w:val="annotation text"/>
    <w:basedOn w:val="Normal"/>
    <w:link w:val="CommentTextChar"/>
    <w:semiHidden/>
    <w:rsid w:val="000E5558"/>
    <w:rPr>
      <w:sz w:val="20"/>
      <w:szCs w:val="20"/>
    </w:rPr>
  </w:style>
  <w:style w:type="character" w:customStyle="1" w:styleId="CommentTextChar">
    <w:name w:val="Comment Text Char"/>
    <w:basedOn w:val="DefaultParagraphFont"/>
    <w:link w:val="CommentText"/>
    <w:semiHidden/>
    <w:rsid w:val="000E5558"/>
    <w:rPr>
      <w:rFonts w:ascii="Calibri" w:eastAsia="Times New Roman" w:hAnsi="Calibri" w:cs="Calibri"/>
      <w:sz w:val="20"/>
      <w:szCs w:val="20"/>
      <w:lang w:eastAsia="en-GB"/>
    </w:rPr>
  </w:style>
  <w:style w:type="paragraph" w:styleId="ListParagraph">
    <w:name w:val="List Paragraph"/>
    <w:basedOn w:val="Normal"/>
    <w:qFormat/>
    <w:rsid w:val="000E5558"/>
    <w:pPr>
      <w:ind w:left="720"/>
    </w:pPr>
  </w:style>
  <w:style w:type="character" w:styleId="Hyperlink">
    <w:name w:val="Hyperlink"/>
    <w:rsid w:val="000E5558"/>
    <w:rPr>
      <w:rFonts w:cs="Times New Roman"/>
      <w:color w:val="0563C1"/>
      <w:u w:val="single"/>
    </w:rPr>
  </w:style>
  <w:style w:type="paragraph" w:styleId="FootnoteText">
    <w:name w:val="footnote text"/>
    <w:basedOn w:val="Normal"/>
    <w:link w:val="FootnoteTextChar"/>
    <w:semiHidden/>
    <w:rsid w:val="000E5558"/>
    <w:pPr>
      <w:spacing w:after="0" w:line="240" w:lineRule="auto"/>
    </w:pPr>
    <w:rPr>
      <w:sz w:val="20"/>
      <w:szCs w:val="20"/>
    </w:rPr>
  </w:style>
  <w:style w:type="character" w:customStyle="1" w:styleId="FootnoteTextChar">
    <w:name w:val="Footnote Text Char"/>
    <w:basedOn w:val="DefaultParagraphFont"/>
    <w:link w:val="FootnoteText"/>
    <w:semiHidden/>
    <w:rsid w:val="000E5558"/>
    <w:rPr>
      <w:rFonts w:ascii="Calibri" w:eastAsia="Times New Roman" w:hAnsi="Calibri" w:cs="Calibri"/>
      <w:sz w:val="20"/>
      <w:szCs w:val="20"/>
      <w:lang w:eastAsia="en-GB"/>
    </w:rPr>
  </w:style>
  <w:style w:type="character" w:styleId="FootnoteReference">
    <w:name w:val="footnote reference"/>
    <w:semiHidden/>
    <w:rsid w:val="000E5558"/>
    <w:rPr>
      <w:rFonts w:cs="Times New Roman"/>
      <w:vertAlign w:val="superscript"/>
    </w:rPr>
  </w:style>
  <w:style w:type="paragraph" w:styleId="NoSpacing">
    <w:name w:val="No Spacing"/>
    <w:qFormat/>
    <w:rsid w:val="000E5558"/>
    <w:pPr>
      <w:spacing w:after="0" w:line="240" w:lineRule="auto"/>
    </w:pPr>
    <w:rPr>
      <w:rFonts w:ascii="Calibri" w:eastAsia="Times New Roman" w:hAnsi="Calibri" w:cs="Calibri"/>
    </w:rPr>
  </w:style>
  <w:style w:type="character" w:customStyle="1" w:styleId="A2">
    <w:name w:val="A2"/>
    <w:rsid w:val="000E5558"/>
    <w:rPr>
      <w:color w:val="000000"/>
      <w:sz w:val="22"/>
    </w:rPr>
  </w:style>
  <w:style w:type="paragraph" w:customStyle="1" w:styleId="Pa0">
    <w:name w:val="Pa0"/>
    <w:basedOn w:val="Normal"/>
    <w:next w:val="Normal"/>
    <w:rsid w:val="000E5558"/>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paragraph" w:customStyle="1" w:styleId="secondlevelheadingXX">
    <w:name w:val="**second level heading X.X"/>
    <w:basedOn w:val="Normal"/>
    <w:rsid w:val="000E5558"/>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0E5558"/>
    <w:pPr>
      <w:numPr>
        <w:numId w:val="1"/>
      </w:numPr>
      <w:spacing w:after="120" w:line="320" w:lineRule="atLeast"/>
      <w:ind w:left="1151" w:hanging="357"/>
    </w:pPr>
    <w:rPr>
      <w:rFonts w:ascii="Arial" w:hAnsi="Arial" w:cs="Arial"/>
      <w:sz w:val="20"/>
      <w:szCs w:val="20"/>
    </w:rPr>
  </w:style>
  <w:style w:type="paragraph" w:customStyle="1" w:styleId="basic-para-no-indent">
    <w:name w:val="**basic-para-no-indent"/>
    <w:basedOn w:val="Normal"/>
    <w:rsid w:val="000E5558"/>
    <w:pPr>
      <w:widowControl w:val="0"/>
      <w:autoSpaceDE w:val="0"/>
      <w:autoSpaceDN w:val="0"/>
      <w:adjustRightInd w:val="0"/>
      <w:spacing w:after="325" w:line="320" w:lineRule="atLeast"/>
    </w:pPr>
    <w:rPr>
      <w:rFonts w:ascii="Arial" w:hAnsi="Arial" w:cs="Arial"/>
      <w:color w:val="000000"/>
      <w:sz w:val="20"/>
      <w:szCs w:val="20"/>
    </w:rPr>
  </w:style>
  <w:style w:type="paragraph" w:customStyle="1" w:styleId="bullet-item-no-indent">
    <w:name w:val="**bullet-item-no-indent"/>
    <w:basedOn w:val="bulletitem"/>
    <w:rsid w:val="000E5558"/>
    <w:pPr>
      <w:ind w:left="357"/>
    </w:pPr>
  </w:style>
  <w:style w:type="character" w:styleId="FollowedHyperlink">
    <w:name w:val="FollowedHyperlink"/>
    <w:basedOn w:val="DefaultParagraphFont"/>
    <w:uiPriority w:val="99"/>
    <w:semiHidden/>
    <w:unhideWhenUsed/>
    <w:rsid w:val="000E5558"/>
    <w:rPr>
      <w:color w:val="954F72" w:themeColor="followedHyperlink"/>
      <w:u w:val="single"/>
    </w:rPr>
  </w:style>
  <w:style w:type="paragraph" w:styleId="Title">
    <w:name w:val="Title"/>
    <w:basedOn w:val="Normal"/>
    <w:next w:val="Normal"/>
    <w:link w:val="TitleChar"/>
    <w:uiPriority w:val="10"/>
    <w:qFormat/>
    <w:rsid w:val="00EF1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937"/>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B0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40"/>
    <w:rPr>
      <w:rFonts w:ascii="Calibri" w:eastAsia="Times New Roman" w:hAnsi="Calibri" w:cs="Calibri"/>
      <w:lang w:eastAsia="en-GB"/>
    </w:rPr>
  </w:style>
  <w:style w:type="paragraph" w:styleId="Footer">
    <w:name w:val="footer"/>
    <w:basedOn w:val="Normal"/>
    <w:link w:val="FooterChar"/>
    <w:uiPriority w:val="99"/>
    <w:unhideWhenUsed/>
    <w:rsid w:val="00BB0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40"/>
    <w:rPr>
      <w:rFonts w:ascii="Calibri" w:eastAsia="Times New Roman" w:hAnsi="Calibri" w:cs="Calibri"/>
      <w:lang w:eastAsia="en-GB"/>
    </w:rPr>
  </w:style>
  <w:style w:type="character" w:styleId="PageNumber">
    <w:name w:val="page number"/>
    <w:basedOn w:val="DefaultParagraphFont"/>
    <w:uiPriority w:val="99"/>
    <w:semiHidden/>
    <w:unhideWhenUsed/>
    <w:rsid w:val="00BB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37640">
      <w:bodyDiv w:val="1"/>
      <w:marLeft w:val="0"/>
      <w:marRight w:val="0"/>
      <w:marTop w:val="0"/>
      <w:marBottom w:val="0"/>
      <w:divBdr>
        <w:top w:val="none" w:sz="0" w:space="0" w:color="auto"/>
        <w:left w:val="none" w:sz="0" w:space="0" w:color="auto"/>
        <w:bottom w:val="none" w:sz="0" w:space="0" w:color="auto"/>
        <w:right w:val="none" w:sz="0" w:space="0" w:color="auto"/>
      </w:divBdr>
      <w:divsChild>
        <w:div w:id="129515236">
          <w:marLeft w:val="0"/>
          <w:marRight w:val="0"/>
          <w:marTop w:val="0"/>
          <w:marBottom w:val="0"/>
          <w:divBdr>
            <w:top w:val="none" w:sz="0" w:space="0" w:color="auto"/>
            <w:left w:val="none" w:sz="0" w:space="0" w:color="auto"/>
            <w:bottom w:val="none" w:sz="0" w:space="0" w:color="auto"/>
            <w:right w:val="none" w:sz="0" w:space="0" w:color="auto"/>
          </w:divBdr>
          <w:divsChild>
            <w:div w:id="95760728">
              <w:marLeft w:val="0"/>
              <w:marRight w:val="0"/>
              <w:marTop w:val="0"/>
              <w:marBottom w:val="0"/>
              <w:divBdr>
                <w:top w:val="none" w:sz="0" w:space="0" w:color="auto"/>
                <w:left w:val="none" w:sz="0" w:space="0" w:color="auto"/>
                <w:bottom w:val="none" w:sz="0" w:space="0" w:color="auto"/>
                <w:right w:val="none" w:sz="0" w:space="0" w:color="auto"/>
              </w:divBdr>
              <w:divsChild>
                <w:div w:id="13436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320">
      <w:bodyDiv w:val="1"/>
      <w:marLeft w:val="0"/>
      <w:marRight w:val="0"/>
      <w:marTop w:val="0"/>
      <w:marBottom w:val="0"/>
      <w:divBdr>
        <w:top w:val="none" w:sz="0" w:space="0" w:color="auto"/>
        <w:left w:val="none" w:sz="0" w:space="0" w:color="auto"/>
        <w:bottom w:val="none" w:sz="0" w:space="0" w:color="auto"/>
        <w:right w:val="none" w:sz="0" w:space="0" w:color="auto"/>
      </w:divBdr>
      <w:divsChild>
        <w:div w:id="1771899910">
          <w:marLeft w:val="0"/>
          <w:marRight w:val="0"/>
          <w:marTop w:val="0"/>
          <w:marBottom w:val="0"/>
          <w:divBdr>
            <w:top w:val="none" w:sz="0" w:space="0" w:color="auto"/>
            <w:left w:val="none" w:sz="0" w:space="0" w:color="auto"/>
            <w:bottom w:val="none" w:sz="0" w:space="0" w:color="auto"/>
            <w:right w:val="none" w:sz="0" w:space="0" w:color="auto"/>
          </w:divBdr>
          <w:divsChild>
            <w:div w:id="421680453">
              <w:marLeft w:val="0"/>
              <w:marRight w:val="0"/>
              <w:marTop w:val="0"/>
              <w:marBottom w:val="0"/>
              <w:divBdr>
                <w:top w:val="none" w:sz="0" w:space="0" w:color="auto"/>
                <w:left w:val="none" w:sz="0" w:space="0" w:color="auto"/>
                <w:bottom w:val="none" w:sz="0" w:space="0" w:color="auto"/>
                <w:right w:val="none" w:sz="0" w:space="0" w:color="auto"/>
              </w:divBdr>
              <w:divsChild>
                <w:div w:id="9924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2883">
      <w:bodyDiv w:val="1"/>
      <w:marLeft w:val="0"/>
      <w:marRight w:val="0"/>
      <w:marTop w:val="0"/>
      <w:marBottom w:val="0"/>
      <w:divBdr>
        <w:top w:val="none" w:sz="0" w:space="0" w:color="auto"/>
        <w:left w:val="none" w:sz="0" w:space="0" w:color="auto"/>
        <w:bottom w:val="none" w:sz="0" w:space="0" w:color="auto"/>
        <w:right w:val="none" w:sz="0" w:space="0" w:color="auto"/>
      </w:divBdr>
      <w:divsChild>
        <w:div w:id="1696886271">
          <w:marLeft w:val="0"/>
          <w:marRight w:val="0"/>
          <w:marTop w:val="0"/>
          <w:marBottom w:val="0"/>
          <w:divBdr>
            <w:top w:val="none" w:sz="0" w:space="0" w:color="auto"/>
            <w:left w:val="none" w:sz="0" w:space="0" w:color="auto"/>
            <w:bottom w:val="none" w:sz="0" w:space="0" w:color="auto"/>
            <w:right w:val="none" w:sz="0" w:space="0" w:color="auto"/>
          </w:divBdr>
          <w:divsChild>
            <w:div w:id="1934437061">
              <w:marLeft w:val="0"/>
              <w:marRight w:val="0"/>
              <w:marTop w:val="0"/>
              <w:marBottom w:val="0"/>
              <w:divBdr>
                <w:top w:val="none" w:sz="0" w:space="0" w:color="auto"/>
                <w:left w:val="none" w:sz="0" w:space="0" w:color="auto"/>
                <w:bottom w:val="none" w:sz="0" w:space="0" w:color="auto"/>
                <w:right w:val="none" w:sz="0" w:space="0" w:color="auto"/>
              </w:divBdr>
              <w:divsChild>
                <w:div w:id="16014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2D9A-8D71-438E-87AA-3A8F7B9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Rocha</dc:creator>
  <cp:keywords/>
  <dc:description/>
  <cp:lastModifiedBy>John Burland</cp:lastModifiedBy>
  <cp:revision>2</cp:revision>
  <cp:lastPrinted>2023-02-20T18:11:00Z</cp:lastPrinted>
  <dcterms:created xsi:type="dcterms:W3CDTF">2024-09-30T09:06:00Z</dcterms:created>
  <dcterms:modified xsi:type="dcterms:W3CDTF">2024-09-30T09:06:00Z</dcterms:modified>
</cp:coreProperties>
</file>