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5485E" w14:textId="617FA6B4" w:rsidR="00264F7A" w:rsidRPr="00644303" w:rsidRDefault="00644303" w:rsidP="00644303">
      <w:pPr>
        <w:pStyle w:val="secondlevelheadingXX"/>
        <w:spacing w:after="120" w:line="360" w:lineRule="auto"/>
        <w:rPr>
          <w:color w:val="000000" w:themeColor="text1"/>
        </w:rPr>
      </w:pPr>
      <w:r w:rsidRPr="00644303">
        <w:rPr>
          <w:color w:val="000000" w:themeColor="text1"/>
        </w:rPr>
        <w:t>Leeds North and East Methodist Circuit Safeguarding Policy</w:t>
      </w:r>
    </w:p>
    <w:p w14:paraId="27563882" w14:textId="77777777" w:rsidR="00264F7A" w:rsidRPr="00644303" w:rsidRDefault="00264F7A" w:rsidP="00264F7A">
      <w:pPr>
        <w:pStyle w:val="secondlevelheadingXX"/>
        <w:spacing w:after="120" w:line="360" w:lineRule="auto"/>
        <w:rPr>
          <w:color w:val="000000" w:themeColor="text1"/>
        </w:rPr>
      </w:pPr>
      <w:r w:rsidRPr="00644303">
        <w:rPr>
          <w:color w:val="000000" w:themeColor="text1"/>
        </w:rPr>
        <w:t xml:space="preserve">Statement of Safeguarding Principles </w:t>
      </w:r>
    </w:p>
    <w:p w14:paraId="31C29E88"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12488FF1"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04C6BD70" w14:textId="77777777" w:rsidR="00264F7A" w:rsidRPr="00644303" w:rsidRDefault="00264F7A" w:rsidP="00264F7A">
      <w:pPr>
        <w:widowControl w:val="0"/>
        <w:autoSpaceDE w:val="0"/>
        <w:autoSpaceDN w:val="0"/>
        <w:adjustRightInd w:val="0"/>
        <w:spacing w:before="240" w:after="0" w:line="360" w:lineRule="auto"/>
        <w:rPr>
          <w:rFonts w:ascii="Arial" w:hAnsi="Arial" w:cs="Arial"/>
          <w:b/>
          <w:bCs/>
          <w:color w:val="000000" w:themeColor="text1"/>
          <w:sz w:val="28"/>
          <w:szCs w:val="28"/>
        </w:rPr>
      </w:pPr>
      <w:r w:rsidRPr="00644303">
        <w:rPr>
          <w:rFonts w:ascii="Arial" w:hAnsi="Arial" w:cs="Arial"/>
          <w:b/>
          <w:bCs/>
          <w:color w:val="000000" w:themeColor="text1"/>
          <w:sz w:val="28"/>
          <w:szCs w:val="28"/>
        </w:rPr>
        <w:t xml:space="preserve">Principles </w:t>
      </w:r>
    </w:p>
    <w:p w14:paraId="575E1D98"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50A23AFE"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7ABDF5E4"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648F20F0"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61EF93C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3F05AF35"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581F63A3"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473E46D2"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3B2FC1A1"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32240113"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2A4A0999"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755F084C"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59CE4405"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591449C2"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t>In all these principles, we will follow legislation, guidance and recognised good practice.</w:t>
      </w:r>
    </w:p>
    <w:p w14:paraId="7A5E7E6D" w14:textId="77777777" w:rsidR="00264F7A" w:rsidRDefault="00264F7A" w:rsidP="00264F7A">
      <w:pPr>
        <w:pStyle w:val="secondlevelheadingXX"/>
        <w:spacing w:before="240" w:after="0" w:line="360" w:lineRule="auto"/>
        <w:rPr>
          <w:b w:val="0"/>
          <w:color w:val="auto"/>
          <w:sz w:val="24"/>
          <w:szCs w:val="24"/>
        </w:rPr>
      </w:pPr>
    </w:p>
    <w:p w14:paraId="09E280DD" w14:textId="77777777" w:rsidR="00644303" w:rsidRDefault="00644303" w:rsidP="00264F7A">
      <w:pPr>
        <w:pStyle w:val="secondlevelheadingXX"/>
        <w:spacing w:before="240" w:after="240" w:line="360" w:lineRule="auto"/>
        <w:jc w:val="center"/>
        <w:rPr>
          <w:color w:val="7030A0"/>
          <w:sz w:val="24"/>
          <w:szCs w:val="24"/>
        </w:rPr>
      </w:pPr>
    </w:p>
    <w:p w14:paraId="16250B78" w14:textId="792B36CE" w:rsidR="00264F7A" w:rsidRPr="00644303" w:rsidRDefault="000161CC" w:rsidP="00264F7A">
      <w:pPr>
        <w:pStyle w:val="secondlevelheadingXX"/>
        <w:spacing w:before="240" w:after="240" w:line="360" w:lineRule="auto"/>
        <w:jc w:val="center"/>
        <w:rPr>
          <w:b w:val="0"/>
          <w:color w:val="000000" w:themeColor="text1"/>
          <w:sz w:val="24"/>
          <w:szCs w:val="24"/>
        </w:rPr>
      </w:pPr>
      <w:r w:rsidRPr="00644303">
        <w:rPr>
          <w:color w:val="000000" w:themeColor="text1"/>
          <w:sz w:val="24"/>
          <w:szCs w:val="24"/>
        </w:rPr>
        <w:lastRenderedPageBreak/>
        <w:t>Safeguarding Children, Young People and Vulnerable Adults Policy for</w:t>
      </w:r>
      <w:r w:rsidRPr="00644303">
        <w:rPr>
          <w:b w:val="0"/>
          <w:color w:val="000000" w:themeColor="text1"/>
          <w:sz w:val="24"/>
          <w:szCs w:val="24"/>
        </w:rPr>
        <w:t xml:space="preserve"> </w:t>
      </w:r>
    </w:p>
    <w:p w14:paraId="2635B56A" w14:textId="679E2C57" w:rsidR="000161CC" w:rsidRDefault="00644303" w:rsidP="00264F7A">
      <w:pPr>
        <w:pStyle w:val="secondlevelheadingXX"/>
        <w:spacing w:before="240" w:after="240" w:line="360" w:lineRule="auto"/>
        <w:jc w:val="center"/>
        <w:rPr>
          <w:b w:val="0"/>
          <w:color w:val="auto"/>
        </w:rPr>
      </w:pPr>
      <w:r>
        <w:rPr>
          <w:b w:val="0"/>
          <w:color w:val="auto"/>
          <w:sz w:val="24"/>
          <w:szCs w:val="24"/>
        </w:rPr>
        <w:t xml:space="preserve">Leeds North and East Methodist </w:t>
      </w:r>
      <w:r w:rsidR="000161CC" w:rsidRPr="000161CC">
        <w:rPr>
          <w:b w:val="0"/>
          <w:color w:val="auto"/>
          <w:sz w:val="24"/>
          <w:szCs w:val="24"/>
        </w:rPr>
        <w:t>Circuit</w:t>
      </w:r>
      <w:r w:rsidR="000161CC" w:rsidRPr="000161CC">
        <w:rPr>
          <w:b w:val="0"/>
          <w:color w:val="auto"/>
        </w:rPr>
        <w:t xml:space="preserve"> </w:t>
      </w:r>
    </w:p>
    <w:p w14:paraId="757D6D89" w14:textId="6B724757"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This policy was agreed at the Circuit Meeting held on </w:t>
      </w:r>
      <w:r w:rsidR="00644303">
        <w:rPr>
          <w:b w:val="0"/>
          <w:color w:val="auto"/>
          <w:sz w:val="20"/>
          <w:szCs w:val="20"/>
        </w:rPr>
        <w:t>17</w:t>
      </w:r>
      <w:r w:rsidRPr="000161CC">
        <w:rPr>
          <w:b w:val="0"/>
          <w:color w:val="auto"/>
          <w:sz w:val="20"/>
          <w:szCs w:val="20"/>
        </w:rPr>
        <w:t xml:space="preserve">/ </w:t>
      </w:r>
      <w:r w:rsidR="00644303">
        <w:rPr>
          <w:b w:val="0"/>
          <w:color w:val="auto"/>
          <w:sz w:val="20"/>
          <w:szCs w:val="20"/>
        </w:rPr>
        <w:t>09</w:t>
      </w:r>
      <w:r w:rsidRPr="000161CC">
        <w:rPr>
          <w:b w:val="0"/>
          <w:color w:val="auto"/>
          <w:sz w:val="20"/>
          <w:szCs w:val="20"/>
        </w:rPr>
        <w:t xml:space="preserve"> / </w:t>
      </w:r>
      <w:r w:rsidR="00644303">
        <w:rPr>
          <w:b w:val="0"/>
          <w:color w:val="auto"/>
          <w:sz w:val="20"/>
          <w:szCs w:val="20"/>
        </w:rPr>
        <w:t>2024</w:t>
      </w:r>
      <w:r w:rsidRPr="000161CC">
        <w:rPr>
          <w:b w:val="0"/>
          <w:color w:val="auto"/>
          <w:sz w:val="20"/>
          <w:szCs w:val="20"/>
        </w:rPr>
        <w:t xml:space="preserve"> </w:t>
      </w:r>
    </w:p>
    <w:p w14:paraId="67E00C4A" w14:textId="33D6EE22"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w:t>
      </w:r>
      <w:r w:rsidR="00644303">
        <w:rPr>
          <w:b w:val="0"/>
          <w:color w:val="auto"/>
          <w:sz w:val="20"/>
          <w:szCs w:val="20"/>
        </w:rPr>
        <w:t>in September 2025</w:t>
      </w:r>
    </w:p>
    <w:p w14:paraId="194465E7" w14:textId="77777777" w:rsidR="000161CC" w:rsidRPr="00644303" w:rsidRDefault="000161CC" w:rsidP="00FE73E5">
      <w:pPr>
        <w:pStyle w:val="secondlevelheadingXX"/>
        <w:spacing w:afterLines="50" w:after="120" w:line="276" w:lineRule="auto"/>
        <w:rPr>
          <w:color w:val="000000" w:themeColor="text1"/>
          <w:sz w:val="20"/>
          <w:szCs w:val="20"/>
        </w:rPr>
      </w:pPr>
      <w:r w:rsidRPr="00644303">
        <w:rPr>
          <w:color w:val="000000" w:themeColor="text1"/>
          <w:sz w:val="20"/>
          <w:szCs w:val="20"/>
        </w:rPr>
        <w:t xml:space="preserve">1. The Policy </w:t>
      </w:r>
    </w:p>
    <w:p w14:paraId="7005FB6C"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308B5A64" w14:textId="00324960"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644303" w:rsidRPr="00644303">
        <w:rPr>
          <w:b w:val="0"/>
          <w:color w:val="auto"/>
          <w:sz w:val="20"/>
          <w:szCs w:val="20"/>
        </w:rPr>
        <w:t>Leeds North and East</w:t>
      </w:r>
      <w:r w:rsidRPr="000161CC">
        <w:rPr>
          <w:b w:val="0"/>
          <w:color w:val="auto"/>
          <w:sz w:val="20"/>
          <w:szCs w:val="20"/>
        </w:rPr>
        <w:t xml:space="preserve"> Circuit is committed to the safeguarding and protection of all children, young people and adults and affirms that the needs of children and of people when they are vulnerable and at risk are paramount. </w:t>
      </w:r>
    </w:p>
    <w:p w14:paraId="6D17876A" w14:textId="5157B49C"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644303" w:rsidRPr="00644303">
        <w:rPr>
          <w:b w:val="0"/>
          <w:color w:val="auto"/>
          <w:sz w:val="20"/>
          <w:szCs w:val="20"/>
        </w:rPr>
        <w:t>Leeds North and Ea</w:t>
      </w:r>
      <w:r w:rsidR="00644303">
        <w:rPr>
          <w:b w:val="0"/>
          <w:color w:val="auto"/>
          <w:sz w:val="20"/>
          <w:szCs w:val="20"/>
        </w:rPr>
        <w:t>st</w:t>
      </w:r>
      <w:r w:rsidRPr="000161CC">
        <w:rPr>
          <w:b w:val="0"/>
          <w:color w:val="auto"/>
          <w:sz w:val="20"/>
          <w:szCs w:val="20"/>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3AB2EC96" w14:textId="78782D6B"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644303" w:rsidRPr="00644303">
        <w:rPr>
          <w:b w:val="0"/>
          <w:color w:val="auto"/>
          <w:sz w:val="20"/>
          <w:szCs w:val="20"/>
        </w:rPr>
        <w:t>Leeds North and Ea</w:t>
      </w:r>
      <w:r w:rsidR="00644303">
        <w:rPr>
          <w:b w:val="0"/>
          <w:color w:val="auto"/>
          <w:sz w:val="20"/>
          <w:szCs w:val="20"/>
        </w:rPr>
        <w:t>st</w:t>
      </w:r>
      <w:r w:rsidR="00644303" w:rsidRPr="000161CC">
        <w:rPr>
          <w:b w:val="0"/>
          <w:color w:val="auto"/>
          <w:sz w:val="20"/>
          <w:szCs w:val="20"/>
        </w:rPr>
        <w:t xml:space="preserve"> </w:t>
      </w:r>
      <w:r w:rsidRPr="000161CC">
        <w:rPr>
          <w:b w:val="0"/>
          <w:color w:val="auto"/>
          <w:sz w:val="20"/>
          <w:szCs w:val="20"/>
        </w:rPr>
        <w:t xml:space="preserve">Circuit fully agrees with the statement reiterated in Creating Safer Space 2007: As the people of the Methodist </w:t>
      </w:r>
      <w:proofErr w:type="gramStart"/>
      <w:r w:rsidRPr="000161CC">
        <w:rPr>
          <w:b w:val="0"/>
          <w:color w:val="auto"/>
          <w:sz w:val="20"/>
          <w:szCs w:val="20"/>
        </w:rPr>
        <w:t>Church</w:t>
      </w:r>
      <w:proofErr w:type="gramEnd"/>
      <w:r w:rsidRPr="000161CC">
        <w:rPr>
          <w:b w:val="0"/>
          <w:color w:val="auto"/>
          <w:sz w:val="20"/>
          <w:szCs w:val="20"/>
        </w:rPr>
        <w:t xml:space="preserve"> we are concerned with the wholeness of each individual within God’s purpose for everyone. We seek to safeguard all members of the church community of all ages. </w:t>
      </w:r>
    </w:p>
    <w:p w14:paraId="7D2B12BA" w14:textId="57586A7F"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644303" w:rsidRPr="00644303">
        <w:rPr>
          <w:b w:val="0"/>
          <w:color w:val="auto"/>
          <w:sz w:val="20"/>
          <w:szCs w:val="20"/>
        </w:rPr>
        <w:t>Leeds North and Ea</w:t>
      </w:r>
      <w:r w:rsidR="00644303">
        <w:rPr>
          <w:b w:val="0"/>
          <w:color w:val="auto"/>
          <w:sz w:val="20"/>
          <w:szCs w:val="20"/>
        </w:rPr>
        <w:t>st</w:t>
      </w:r>
      <w:r w:rsidR="00644303" w:rsidRPr="000161CC">
        <w:rPr>
          <w:b w:val="0"/>
          <w:color w:val="auto"/>
          <w:sz w:val="20"/>
          <w:szCs w:val="20"/>
        </w:rPr>
        <w:t xml:space="preserve"> </w:t>
      </w:r>
      <w:r w:rsidRPr="000161CC">
        <w:rPr>
          <w:b w:val="0"/>
          <w:color w:val="auto"/>
          <w:sz w:val="20"/>
          <w:szCs w:val="20"/>
        </w:rPr>
        <w:t>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787A5A69" w14:textId="5C1C5A52" w:rsidR="000161CC" w:rsidRDefault="000161CC" w:rsidP="000161CC">
      <w:pPr>
        <w:pStyle w:val="secondlevelheadingXX"/>
        <w:spacing w:after="160" w:line="276" w:lineRule="auto"/>
        <w:rPr>
          <w:b w:val="0"/>
          <w:color w:val="auto"/>
          <w:sz w:val="20"/>
          <w:szCs w:val="20"/>
        </w:rPr>
      </w:pPr>
      <w:r w:rsidRPr="000161CC">
        <w:rPr>
          <w:b w:val="0"/>
          <w:color w:val="auto"/>
          <w:sz w:val="20"/>
          <w:szCs w:val="20"/>
        </w:rPr>
        <w:t>The</w:t>
      </w:r>
      <w:r w:rsidR="00644303">
        <w:rPr>
          <w:b w:val="0"/>
          <w:color w:val="auto"/>
          <w:sz w:val="20"/>
          <w:szCs w:val="20"/>
        </w:rPr>
        <w:t xml:space="preserve"> </w:t>
      </w:r>
      <w:r w:rsidR="00644303" w:rsidRPr="00644303">
        <w:rPr>
          <w:b w:val="0"/>
          <w:color w:val="auto"/>
          <w:sz w:val="20"/>
          <w:szCs w:val="20"/>
        </w:rPr>
        <w:t>Leeds North and Ea</w:t>
      </w:r>
      <w:r w:rsidR="00644303">
        <w:rPr>
          <w:b w:val="0"/>
          <w:color w:val="auto"/>
          <w:sz w:val="20"/>
          <w:szCs w:val="20"/>
        </w:rPr>
        <w:t>st</w:t>
      </w:r>
      <w:r w:rsidRPr="000161CC">
        <w:rPr>
          <w:b w:val="0"/>
          <w:color w:val="auto"/>
          <w:sz w:val="20"/>
          <w:szCs w:val="20"/>
        </w:rPr>
        <w:t xml:space="preserve"> Circuit commits itself to: </w:t>
      </w:r>
    </w:p>
    <w:p w14:paraId="08EB5D44"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4865BB91"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01D9768E"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w:t>
      </w:r>
      <w:r w:rsidRPr="000161CC">
        <w:rPr>
          <w:b w:val="0"/>
          <w:color w:val="auto"/>
          <w:sz w:val="20"/>
          <w:szCs w:val="20"/>
        </w:rPr>
        <w:lastRenderedPageBreak/>
        <w:t xml:space="preserve">children and adults who may be vulnerable. </w:t>
      </w:r>
    </w:p>
    <w:p w14:paraId="0EA5E700"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0D9BB46F" w14:textId="77777777" w:rsidR="00D479D0" w:rsidRPr="00644303" w:rsidRDefault="00D479D0" w:rsidP="00D479D0">
      <w:pPr>
        <w:pStyle w:val="secondlevelheadingXX"/>
        <w:spacing w:after="60" w:line="276" w:lineRule="auto"/>
        <w:rPr>
          <w:color w:val="000000" w:themeColor="text1"/>
          <w:sz w:val="20"/>
          <w:szCs w:val="20"/>
        </w:rPr>
      </w:pPr>
      <w:r w:rsidRPr="00644303">
        <w:rPr>
          <w:color w:val="000000" w:themeColor="text1"/>
          <w:sz w:val="20"/>
          <w:szCs w:val="20"/>
        </w:rPr>
        <w:t xml:space="preserve">2. Purpose </w:t>
      </w:r>
    </w:p>
    <w:p w14:paraId="2965D11B"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4213B6ED"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095D6BD5"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5FFE73AA"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w:t>
      </w:r>
      <w:proofErr w:type="gramStart"/>
      <w:r w:rsidRPr="00D479D0">
        <w:rPr>
          <w:b w:val="0"/>
          <w:color w:val="auto"/>
          <w:sz w:val="20"/>
          <w:szCs w:val="20"/>
        </w:rPr>
        <w:t>are able to</w:t>
      </w:r>
      <w:proofErr w:type="gramEnd"/>
      <w:r w:rsidRPr="00D479D0">
        <w:rPr>
          <w:b w:val="0"/>
          <w:color w:val="auto"/>
          <w:sz w:val="20"/>
          <w:szCs w:val="20"/>
        </w:rPr>
        <w:t xml:space="preserve"> challenge them. </w:t>
      </w:r>
    </w:p>
    <w:p w14:paraId="3FA81DD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2F8CCBB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476F2D4D"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0F29C150" w14:textId="77777777" w:rsidR="008C5B52" w:rsidRPr="00644303" w:rsidRDefault="008C5B52" w:rsidP="008C5B52">
      <w:pPr>
        <w:pStyle w:val="secondlevelheadingXX"/>
        <w:spacing w:before="240" w:after="120" w:line="276" w:lineRule="auto"/>
        <w:rPr>
          <w:color w:val="000000" w:themeColor="text1"/>
          <w:sz w:val="20"/>
          <w:szCs w:val="20"/>
        </w:rPr>
      </w:pPr>
      <w:r w:rsidRPr="00644303">
        <w:rPr>
          <w:color w:val="000000" w:themeColor="text1"/>
          <w:sz w:val="20"/>
          <w:szCs w:val="20"/>
        </w:rPr>
        <w:t xml:space="preserve">3. Roles and Responsibilities </w:t>
      </w:r>
    </w:p>
    <w:p w14:paraId="4FE9C179" w14:textId="77777777" w:rsidR="008C5B52" w:rsidRPr="00644303" w:rsidRDefault="008C5B52" w:rsidP="008C5B52">
      <w:pPr>
        <w:pStyle w:val="secondlevelheadingXX"/>
        <w:spacing w:after="60" w:line="276" w:lineRule="auto"/>
        <w:rPr>
          <w:b w:val="0"/>
          <w:color w:val="000000" w:themeColor="text1"/>
          <w:sz w:val="20"/>
          <w:szCs w:val="20"/>
        </w:rPr>
      </w:pPr>
      <w:r w:rsidRPr="00644303">
        <w:rPr>
          <w:b w:val="0"/>
          <w:color w:val="000000" w:themeColor="text1"/>
          <w:sz w:val="20"/>
          <w:szCs w:val="20"/>
        </w:rPr>
        <w:t xml:space="preserve">3.1. Circuit Meeting </w:t>
      </w:r>
    </w:p>
    <w:p w14:paraId="55B02DA0" w14:textId="77777777" w:rsidR="008C5B52" w:rsidRPr="00644303" w:rsidRDefault="008C5B52" w:rsidP="00644303">
      <w:pPr>
        <w:pStyle w:val="secondlevelheadingXX"/>
        <w:spacing w:after="0" w:line="276" w:lineRule="auto"/>
        <w:rPr>
          <w:b w:val="0"/>
          <w:color w:val="auto"/>
          <w:sz w:val="20"/>
          <w:szCs w:val="20"/>
        </w:rPr>
      </w:pPr>
      <w:r w:rsidRPr="00644303">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but an individual safeguarding officer may cover the role in more than one location. The role will usually be undertaken on a voluntary basis, although expenses should be met. Ultimate responsibility for safeguarding within the circuit lies with the Circuit Meeting. 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 </w:t>
      </w:r>
    </w:p>
    <w:p w14:paraId="413C81D3" w14:textId="00E24D10" w:rsidR="00CA52F8" w:rsidRDefault="008C5B52" w:rsidP="00644303">
      <w:pPr>
        <w:pStyle w:val="secondlevelheadingXX"/>
        <w:spacing w:after="0" w:line="276" w:lineRule="auto"/>
        <w:rPr>
          <w:b w:val="0"/>
          <w:color w:val="auto"/>
          <w:sz w:val="20"/>
          <w:szCs w:val="20"/>
        </w:rPr>
      </w:pPr>
      <w:r w:rsidRPr="008C5B52">
        <w:rPr>
          <w:b w:val="0"/>
          <w:color w:val="auto"/>
          <w:sz w:val="20"/>
          <w:szCs w:val="20"/>
        </w:rPr>
        <w:t xml:space="preserve">The </w:t>
      </w:r>
      <w:r w:rsidR="00644303" w:rsidRPr="00644303">
        <w:rPr>
          <w:b w:val="0"/>
          <w:color w:val="auto"/>
          <w:sz w:val="20"/>
          <w:szCs w:val="20"/>
        </w:rPr>
        <w:t>Leeds North and Ea</w:t>
      </w:r>
      <w:r w:rsidR="00644303">
        <w:rPr>
          <w:b w:val="0"/>
          <w:color w:val="auto"/>
          <w:sz w:val="20"/>
          <w:szCs w:val="20"/>
        </w:rPr>
        <w:t>st</w:t>
      </w:r>
      <w:r w:rsidR="00644303" w:rsidRPr="000161CC">
        <w:rPr>
          <w:b w:val="0"/>
          <w:color w:val="auto"/>
          <w:sz w:val="20"/>
          <w:szCs w:val="20"/>
        </w:rPr>
        <w:t xml:space="preserve"> </w:t>
      </w:r>
      <w:r w:rsidRPr="008C5B52">
        <w:rPr>
          <w:b w:val="0"/>
          <w:color w:val="auto"/>
          <w:sz w:val="20"/>
          <w:szCs w:val="20"/>
        </w:rPr>
        <w:t>Circuit</w:t>
      </w:r>
      <w:r w:rsidR="00644303">
        <w:rPr>
          <w:b w:val="0"/>
          <w:color w:val="auto"/>
          <w:sz w:val="20"/>
          <w:szCs w:val="20"/>
        </w:rPr>
        <w:t xml:space="preserve"> </w:t>
      </w:r>
      <w:r>
        <w:rPr>
          <w:b w:val="0"/>
          <w:color w:val="auto"/>
          <w:sz w:val="20"/>
          <w:szCs w:val="20"/>
        </w:rPr>
        <w:t>appoints</w:t>
      </w:r>
      <w:r w:rsidR="00644303">
        <w:rPr>
          <w:b w:val="0"/>
          <w:color w:val="auto"/>
          <w:sz w:val="20"/>
          <w:szCs w:val="20"/>
        </w:rPr>
        <w:t xml:space="preserve"> Anne Kirkland and David Cundall</w:t>
      </w:r>
      <w:r>
        <w:rPr>
          <w:b w:val="0"/>
          <w:color w:val="auto"/>
          <w:sz w:val="20"/>
          <w:szCs w:val="20"/>
        </w:rPr>
        <w:t xml:space="preserve"> as circuit safeguarding officer</w:t>
      </w:r>
      <w:r w:rsidR="00644303">
        <w:rPr>
          <w:b w:val="0"/>
          <w:color w:val="auto"/>
          <w:sz w:val="20"/>
          <w:szCs w:val="20"/>
        </w:rPr>
        <w:t>s.</w:t>
      </w:r>
    </w:p>
    <w:p w14:paraId="04B31F2E" w14:textId="77777777" w:rsidR="009A3EFF" w:rsidRDefault="009A3EFF" w:rsidP="00644303">
      <w:pPr>
        <w:pStyle w:val="secondlevelheadingXX"/>
        <w:spacing w:after="0" w:line="276" w:lineRule="auto"/>
        <w:rPr>
          <w:b w:val="0"/>
          <w:color w:val="auto"/>
          <w:sz w:val="20"/>
          <w:szCs w:val="20"/>
        </w:rPr>
      </w:pPr>
    </w:p>
    <w:p w14:paraId="494D61DB" w14:textId="77777777" w:rsidR="00CA52F8" w:rsidRDefault="00CA52F8" w:rsidP="00CA52F8">
      <w:pPr>
        <w:pStyle w:val="secondlevelheadingXX"/>
        <w:spacing w:after="160" w:line="276" w:lineRule="auto"/>
        <w:rPr>
          <w:b w:val="0"/>
          <w:color w:val="auto"/>
          <w:sz w:val="20"/>
          <w:szCs w:val="20"/>
        </w:rPr>
      </w:pPr>
      <w:r w:rsidRPr="00CA52F8">
        <w:rPr>
          <w:b w:val="0"/>
          <w:color w:val="auto"/>
          <w:sz w:val="20"/>
          <w:szCs w:val="20"/>
        </w:rPr>
        <w:t xml:space="preserve">The circuit meeting holds the following responsibilities, which may be delegated to the Circuit Safeguarding Officer, if appropriate: </w:t>
      </w:r>
    </w:p>
    <w:p w14:paraId="38AFDF1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p>
    <w:p w14:paraId="4E0EF2C3"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p>
    <w:p w14:paraId="2E840885"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p>
    <w:p w14:paraId="1A479C7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p>
    <w:p w14:paraId="4849C237"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Presenting a report to each circuit meeting about safeguarding events (noting the need for confidentiality regarding specific cases) and reminding relevant parties (where necessary) that safeguarding should be a standing item on the Circuit Meeting agenda </w:t>
      </w:r>
    </w:p>
    <w:p w14:paraId="50AC9B0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lastRenderedPageBreak/>
        <w:t xml:space="preserve">Receiving and reviewing church risk assessments and training schedules for each church in the circuit and sharing with the circuit meeting annually. </w:t>
      </w:r>
    </w:p>
    <w:p w14:paraId="08C4870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p>
    <w:p w14:paraId="767DF54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p>
    <w:p w14:paraId="5938ADA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superintendent minister, ministers and the DSO regarding safeguarding concerns. </w:t>
      </w:r>
    </w:p>
    <w:p w14:paraId="6E6A539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p>
    <w:p w14:paraId="001631C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p>
    <w:p w14:paraId="6E80A2CA"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p>
    <w:p w14:paraId="57F2171E"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p>
    <w:p w14:paraId="7D6DCB90"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p>
    <w:p w14:paraId="78274234"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p>
    <w:p w14:paraId="1523BE81"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p>
    <w:p w14:paraId="175006D9"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Advising all churches in the circuit of the requirement to adopt a safer recruitment policy and to carry out required procedures when appointing staff or volunteers </w:t>
      </w:r>
    </w:p>
    <w:p w14:paraId="74237E35" w14:textId="77777777"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p>
    <w:p w14:paraId="10ADAD1F"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p>
    <w:p w14:paraId="71D72718"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accordance with the Methodist Church policy (for updates, the period is currently every five years). </w:t>
      </w:r>
    </w:p>
    <w:p w14:paraId="6603C3B2"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p>
    <w:p w14:paraId="397766CB" w14:textId="7777777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p>
    <w:p w14:paraId="34AF5F80" w14:textId="5F1C1973" w:rsidR="00CA52F8" w:rsidRPr="00CA52F8" w:rsidRDefault="00CA52F8" w:rsidP="00CA52F8">
      <w:pPr>
        <w:pStyle w:val="secondlevelheadingXX"/>
        <w:spacing w:after="160" w:line="276" w:lineRule="auto"/>
        <w:rPr>
          <w:b w:val="0"/>
          <w:color w:val="7030A0"/>
          <w:sz w:val="20"/>
          <w:szCs w:val="20"/>
        </w:rPr>
      </w:pPr>
      <w:r w:rsidRPr="00644303">
        <w:rPr>
          <w:b w:val="0"/>
          <w:color w:val="000000" w:themeColor="text1"/>
          <w:sz w:val="20"/>
          <w:szCs w:val="20"/>
        </w:rPr>
        <w:t>3.2. Superintendent Minister</w:t>
      </w:r>
      <w:r w:rsidR="00644303" w:rsidRPr="00644303">
        <w:rPr>
          <w:b w:val="0"/>
          <w:color w:val="000000" w:themeColor="text1"/>
          <w:sz w:val="20"/>
          <w:szCs w:val="20"/>
        </w:rPr>
        <w:t>s</w:t>
      </w:r>
      <w:r w:rsidRPr="00CA52F8">
        <w:rPr>
          <w:b w:val="0"/>
          <w:color w:val="7030A0"/>
          <w:sz w:val="20"/>
          <w:szCs w:val="20"/>
        </w:rPr>
        <w:t xml:space="preserve"> </w:t>
      </w:r>
    </w:p>
    <w:p w14:paraId="46EF7E9A"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6CD8B043"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4FEEDDC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19BEA9E8"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4288ECD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14:paraId="19F3D459"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3A2609B0" w14:textId="77777777"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lastRenderedPageBreak/>
        <w:t xml:space="preserve">Support the circuit safeguarding officer (Adults) and the circuit safeguarding officer (Children) in their work, providing access to resources to enable them to fulfil their functions. </w:t>
      </w:r>
    </w:p>
    <w:p w14:paraId="604E76FB" w14:textId="77777777" w:rsidR="00DD1A91" w:rsidRPr="00644303" w:rsidRDefault="00DD1A91" w:rsidP="00DD1A91">
      <w:pPr>
        <w:widowControl w:val="0"/>
        <w:autoSpaceDE w:val="0"/>
        <w:autoSpaceDN w:val="0"/>
        <w:adjustRightInd w:val="0"/>
        <w:spacing w:before="360" w:after="0" w:line="360" w:lineRule="auto"/>
        <w:rPr>
          <w:rFonts w:ascii="Arial" w:hAnsi="Arial" w:cs="Arial"/>
          <w:color w:val="000000" w:themeColor="text1"/>
          <w:sz w:val="20"/>
          <w:szCs w:val="20"/>
        </w:rPr>
      </w:pPr>
      <w:r w:rsidRPr="00644303">
        <w:rPr>
          <w:rFonts w:ascii="Arial" w:hAnsi="Arial" w:cs="Arial"/>
          <w:color w:val="000000" w:themeColor="text1"/>
          <w:sz w:val="20"/>
          <w:szCs w:val="20"/>
        </w:rPr>
        <w:t xml:space="preserve">Circuit stewards </w:t>
      </w:r>
    </w:p>
    <w:p w14:paraId="3D37776A"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13ECFD7E" w14:textId="77777777" w:rsidR="00DD1A91" w:rsidRPr="00644303" w:rsidRDefault="00DD1A91" w:rsidP="00FD616B">
      <w:pPr>
        <w:widowControl w:val="0"/>
        <w:autoSpaceDE w:val="0"/>
        <w:autoSpaceDN w:val="0"/>
        <w:adjustRightInd w:val="0"/>
        <w:spacing w:after="0" w:line="360" w:lineRule="auto"/>
        <w:ind w:left="357" w:hanging="357"/>
        <w:rPr>
          <w:rFonts w:ascii="Arial" w:hAnsi="Arial" w:cs="Arial"/>
          <w:color w:val="000000" w:themeColor="text1"/>
          <w:sz w:val="20"/>
          <w:szCs w:val="20"/>
        </w:rPr>
      </w:pPr>
      <w:r w:rsidRPr="00644303">
        <w:rPr>
          <w:rFonts w:ascii="Arial" w:hAnsi="Arial" w:cs="Arial"/>
          <w:color w:val="000000" w:themeColor="text1"/>
          <w:sz w:val="20"/>
          <w:szCs w:val="20"/>
        </w:rPr>
        <w:t xml:space="preserve">Procedures for circuit events involving children, young people or vulnerable adults </w:t>
      </w:r>
    </w:p>
    <w:p w14:paraId="05C59867"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087461CA" w14:textId="77777777" w:rsidR="00DD1A91" w:rsidRPr="00644303" w:rsidRDefault="00DD1A91" w:rsidP="00DD1A91">
      <w:pPr>
        <w:widowControl w:val="0"/>
        <w:autoSpaceDE w:val="0"/>
        <w:autoSpaceDN w:val="0"/>
        <w:adjustRightInd w:val="0"/>
        <w:spacing w:after="0" w:line="360" w:lineRule="auto"/>
        <w:ind w:left="357" w:hanging="357"/>
        <w:rPr>
          <w:rFonts w:ascii="Arial" w:hAnsi="Arial" w:cs="Arial"/>
          <w:color w:val="000000" w:themeColor="text1"/>
          <w:sz w:val="20"/>
          <w:szCs w:val="20"/>
        </w:rPr>
      </w:pPr>
      <w:r w:rsidRPr="00644303">
        <w:rPr>
          <w:rFonts w:ascii="Arial" w:hAnsi="Arial" w:cs="Arial"/>
          <w:color w:val="000000" w:themeColor="text1"/>
          <w:sz w:val="20"/>
          <w:szCs w:val="20"/>
        </w:rPr>
        <w:t xml:space="preserve">Responsibility for those planning and leading the event </w:t>
      </w:r>
    </w:p>
    <w:p w14:paraId="73D848F6"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4B74099E"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3DA1BCCD"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00D4EC7A"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The appointment of a team to take charge of the event, including safeguarding and first aid personnel (</w:t>
      </w:r>
      <w:proofErr w:type="gramStart"/>
      <w:r w:rsidRPr="00DD1A91">
        <w:rPr>
          <w:rFonts w:ascii="Arial" w:hAnsi="Arial" w:cs="Arial"/>
          <w:color w:val="000000"/>
          <w:sz w:val="20"/>
          <w:szCs w:val="20"/>
        </w:rPr>
        <w:t>particular health</w:t>
      </w:r>
      <w:proofErr w:type="gramEnd"/>
      <w:r w:rsidRPr="00DD1A91">
        <w:rPr>
          <w:rFonts w:ascii="Arial" w:hAnsi="Arial" w:cs="Arial"/>
          <w:color w:val="000000"/>
          <w:sz w:val="20"/>
          <w:szCs w:val="20"/>
        </w:rPr>
        <w:t xml:space="preserve"> or ability needs should be taken into account) </w:t>
      </w:r>
    </w:p>
    <w:p w14:paraId="0380BC4C"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7CC45705"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134B54FC"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4C080D01" w14:textId="77777777" w:rsidR="00DD1A91" w:rsidRPr="00644303" w:rsidRDefault="00DD1A91" w:rsidP="00DD1A91">
      <w:pPr>
        <w:widowControl w:val="0"/>
        <w:autoSpaceDE w:val="0"/>
        <w:autoSpaceDN w:val="0"/>
        <w:adjustRightInd w:val="0"/>
        <w:spacing w:after="0" w:line="360" w:lineRule="auto"/>
        <w:ind w:left="357" w:hanging="357"/>
        <w:rPr>
          <w:rFonts w:ascii="Arial" w:hAnsi="Arial" w:cs="Arial"/>
          <w:color w:val="000000" w:themeColor="text1"/>
          <w:sz w:val="20"/>
          <w:szCs w:val="20"/>
        </w:rPr>
      </w:pPr>
      <w:r w:rsidRPr="00644303">
        <w:rPr>
          <w:rFonts w:ascii="Arial" w:hAnsi="Arial" w:cs="Arial"/>
          <w:color w:val="000000" w:themeColor="text1"/>
          <w:sz w:val="20"/>
          <w:szCs w:val="20"/>
        </w:rPr>
        <w:t xml:space="preserve">Key concepts and definitions </w:t>
      </w:r>
    </w:p>
    <w:p w14:paraId="6BE7C7D0"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35E95858"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53EF0375"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13647107"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2D6DE11B" w14:textId="390F21DA" w:rsidR="00E40E0B" w:rsidRPr="00644303" w:rsidRDefault="00DD1A91" w:rsidP="00644303">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w:t>
      </w:r>
      <w:proofErr w:type="gramStart"/>
      <w:r w:rsidRPr="00DD1A91">
        <w:rPr>
          <w:rFonts w:ascii="Arial" w:hAnsi="Arial" w:cs="Arial"/>
          <w:color w:val="000000"/>
          <w:sz w:val="20"/>
          <w:szCs w:val="20"/>
        </w:rPr>
        <w:t>person</w:t>
      </w:r>
      <w:proofErr w:type="gramEnd"/>
      <w:r w:rsidRPr="00DD1A91">
        <w:rPr>
          <w:rFonts w:ascii="Arial" w:hAnsi="Arial" w:cs="Arial"/>
          <w:color w:val="000000"/>
          <w:sz w:val="20"/>
          <w:szCs w:val="20"/>
        </w:rPr>
        <w:t xml:space="preserve"> or persons known to the child or vulnerable adult or by strangers; by an adult or by a child. It may be an infliction of harm or a failure to prevent harm. </w:t>
      </w:r>
    </w:p>
    <w:p w14:paraId="6B6193CF" w14:textId="15B89A3D"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9F081D" w:rsidRPr="009F081D">
        <w:rPr>
          <w:rFonts w:ascii="French Script MT" w:hAnsi="French Script MT" w:cs="Arial"/>
          <w:color w:val="6C2283"/>
          <w:sz w:val="32"/>
          <w:szCs w:val="32"/>
        </w:rPr>
        <w:t>Tanya Short</w:t>
      </w:r>
      <w:r>
        <w:rPr>
          <w:rFonts w:ascii="Arial" w:hAnsi="Arial" w:cs="Arial"/>
          <w:color w:val="6C2283"/>
          <w:sz w:val="20"/>
          <w:szCs w:val="20"/>
        </w:rPr>
        <w:t>...............</w:t>
      </w:r>
      <w:r w:rsidRPr="003934E9">
        <w:rPr>
          <w:rFonts w:ascii="Arial" w:hAnsi="Arial" w:cs="Arial"/>
          <w:color w:val="6C2283"/>
          <w:sz w:val="20"/>
          <w:szCs w:val="20"/>
        </w:rPr>
        <w:t xml:space="preserve">........ </w:t>
      </w:r>
      <w:r w:rsidR="00914F89">
        <w:t>Chair of Circuit Meeting</w:t>
      </w:r>
    </w:p>
    <w:p w14:paraId="07F5E8DD" w14:textId="29433138" w:rsidR="00E40E0B" w:rsidRPr="00644303" w:rsidRDefault="00E40E0B" w:rsidP="0064430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9F081D">
        <w:rPr>
          <w:rFonts w:ascii="Arial" w:hAnsi="Arial" w:cs="Arial"/>
          <w:color w:val="6C2283"/>
          <w:sz w:val="20"/>
          <w:szCs w:val="20"/>
        </w:rPr>
        <w:t>17 September 2024</w:t>
      </w:r>
      <w:r w:rsidRPr="003934E9">
        <w:rPr>
          <w:rFonts w:ascii="Arial" w:hAnsi="Arial" w:cs="Arial"/>
          <w:color w:val="6C2283"/>
          <w:sz w:val="20"/>
          <w:szCs w:val="20"/>
        </w:rPr>
        <w:t>................</w:t>
      </w:r>
      <w:r>
        <w:rPr>
          <w:rFonts w:ascii="Arial" w:hAnsi="Arial" w:cs="Arial"/>
          <w:color w:val="6C2283"/>
          <w:sz w:val="20"/>
          <w:szCs w:val="20"/>
        </w:rPr>
        <w:t>.............................................................</w:t>
      </w:r>
    </w:p>
    <w:sectPr w:rsidR="00E40E0B" w:rsidRPr="0064430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A3B5" w14:textId="77777777" w:rsidR="00A75742" w:rsidRDefault="00A75742" w:rsidP="00BE2229">
      <w:pPr>
        <w:spacing w:after="0" w:line="240" w:lineRule="auto"/>
      </w:pPr>
      <w:r>
        <w:separator/>
      </w:r>
    </w:p>
  </w:endnote>
  <w:endnote w:type="continuationSeparator" w:id="0">
    <w:p w14:paraId="1B7D72DB" w14:textId="77777777" w:rsidR="00A75742" w:rsidRDefault="00A75742"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D12A" w14:textId="77777777" w:rsidR="00A75742" w:rsidRDefault="00A75742" w:rsidP="00BE2229">
      <w:pPr>
        <w:spacing w:after="0" w:line="240" w:lineRule="auto"/>
      </w:pPr>
      <w:r>
        <w:separator/>
      </w:r>
    </w:p>
  </w:footnote>
  <w:footnote w:type="continuationSeparator" w:id="0">
    <w:p w14:paraId="439F55C8" w14:textId="77777777" w:rsidR="00A75742" w:rsidRDefault="00A75742" w:rsidP="00BE2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C8DF" w14:textId="7DAC993D" w:rsidR="00D0206E" w:rsidRDefault="00644303">
    <w:pPr>
      <w:pStyle w:val="Header"/>
    </w:pPr>
    <w:r>
      <w:t xml:space="preserve">Leeds North and East </w:t>
    </w:r>
    <w:r w:rsidR="00D0206E">
      <w:t>C</w:t>
    </w:r>
    <w:r w:rsidR="00B30B34">
      <w:t>i</w:t>
    </w:r>
    <w:r w:rsidR="00D0206E">
      <w:t>r</w:t>
    </w:r>
    <w:r w:rsidR="00B30B34">
      <w:t>cuit</w:t>
    </w:r>
    <w:r w:rsidR="00D0206E">
      <w:t xml:space="preserve"> Safeguarding Policy </w:t>
    </w:r>
    <w: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2142916014">
    <w:abstractNumId w:val="10"/>
  </w:num>
  <w:num w:numId="2" w16cid:durableId="2059427017">
    <w:abstractNumId w:val="7"/>
  </w:num>
  <w:num w:numId="3" w16cid:durableId="1101611543">
    <w:abstractNumId w:val="0"/>
  </w:num>
  <w:num w:numId="4" w16cid:durableId="89861025">
    <w:abstractNumId w:val="9"/>
  </w:num>
  <w:num w:numId="5" w16cid:durableId="2130928567">
    <w:abstractNumId w:val="6"/>
  </w:num>
  <w:num w:numId="6" w16cid:durableId="2089577064">
    <w:abstractNumId w:val="5"/>
  </w:num>
  <w:num w:numId="7" w16cid:durableId="1302349305">
    <w:abstractNumId w:val="12"/>
  </w:num>
  <w:num w:numId="8" w16cid:durableId="1378817403">
    <w:abstractNumId w:val="2"/>
  </w:num>
  <w:num w:numId="9" w16cid:durableId="1167984050">
    <w:abstractNumId w:val="1"/>
  </w:num>
  <w:num w:numId="10" w16cid:durableId="529611043">
    <w:abstractNumId w:val="4"/>
  </w:num>
  <w:num w:numId="11" w16cid:durableId="1094398514">
    <w:abstractNumId w:val="8"/>
  </w:num>
  <w:num w:numId="12" w16cid:durableId="631251403">
    <w:abstractNumId w:val="11"/>
  </w:num>
  <w:num w:numId="13" w16cid:durableId="111879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A3E97"/>
    <w:rsid w:val="000D3120"/>
    <w:rsid w:val="000E1B1C"/>
    <w:rsid w:val="000F44D3"/>
    <w:rsid w:val="00131E59"/>
    <w:rsid w:val="00141922"/>
    <w:rsid w:val="001430F9"/>
    <w:rsid w:val="00144164"/>
    <w:rsid w:val="00161C9D"/>
    <w:rsid w:val="00184758"/>
    <w:rsid w:val="001A14B3"/>
    <w:rsid w:val="001F0665"/>
    <w:rsid w:val="001F7C28"/>
    <w:rsid w:val="002020C0"/>
    <w:rsid w:val="00211B4C"/>
    <w:rsid w:val="00230A50"/>
    <w:rsid w:val="00264F7A"/>
    <w:rsid w:val="00286414"/>
    <w:rsid w:val="002B2098"/>
    <w:rsid w:val="002C47BD"/>
    <w:rsid w:val="0031451E"/>
    <w:rsid w:val="0035316F"/>
    <w:rsid w:val="003D61FE"/>
    <w:rsid w:val="003E7922"/>
    <w:rsid w:val="004C6F3E"/>
    <w:rsid w:val="004C7473"/>
    <w:rsid w:val="00511B31"/>
    <w:rsid w:val="00570539"/>
    <w:rsid w:val="00571E50"/>
    <w:rsid w:val="005947C9"/>
    <w:rsid w:val="005D71D8"/>
    <w:rsid w:val="006053CF"/>
    <w:rsid w:val="006075A3"/>
    <w:rsid w:val="006376F3"/>
    <w:rsid w:val="00644303"/>
    <w:rsid w:val="00673DD8"/>
    <w:rsid w:val="006B04D9"/>
    <w:rsid w:val="006B4677"/>
    <w:rsid w:val="00736E2A"/>
    <w:rsid w:val="00746758"/>
    <w:rsid w:val="00763824"/>
    <w:rsid w:val="007B3F86"/>
    <w:rsid w:val="007C5657"/>
    <w:rsid w:val="007D5164"/>
    <w:rsid w:val="00804429"/>
    <w:rsid w:val="00812A8B"/>
    <w:rsid w:val="00863D73"/>
    <w:rsid w:val="00885DE7"/>
    <w:rsid w:val="008A4522"/>
    <w:rsid w:val="008C5B52"/>
    <w:rsid w:val="008E4FEB"/>
    <w:rsid w:val="00914D68"/>
    <w:rsid w:val="00914F89"/>
    <w:rsid w:val="0095464D"/>
    <w:rsid w:val="00991DA3"/>
    <w:rsid w:val="009A0729"/>
    <w:rsid w:val="009A3EFF"/>
    <w:rsid w:val="009C6E41"/>
    <w:rsid w:val="009F081D"/>
    <w:rsid w:val="00A56589"/>
    <w:rsid w:val="00A75742"/>
    <w:rsid w:val="00A85A7F"/>
    <w:rsid w:val="00A85DAC"/>
    <w:rsid w:val="00AA7382"/>
    <w:rsid w:val="00AC5461"/>
    <w:rsid w:val="00B053AB"/>
    <w:rsid w:val="00B067AD"/>
    <w:rsid w:val="00B07BFE"/>
    <w:rsid w:val="00B30B34"/>
    <w:rsid w:val="00B40526"/>
    <w:rsid w:val="00BB069F"/>
    <w:rsid w:val="00BB7A3C"/>
    <w:rsid w:val="00BC04D0"/>
    <w:rsid w:val="00BC134E"/>
    <w:rsid w:val="00BC76E1"/>
    <w:rsid w:val="00BE2229"/>
    <w:rsid w:val="00C15681"/>
    <w:rsid w:val="00C366D2"/>
    <w:rsid w:val="00C47176"/>
    <w:rsid w:val="00C55F60"/>
    <w:rsid w:val="00C664AB"/>
    <w:rsid w:val="00C92480"/>
    <w:rsid w:val="00CA52F8"/>
    <w:rsid w:val="00CD0F3E"/>
    <w:rsid w:val="00CE5720"/>
    <w:rsid w:val="00D0206E"/>
    <w:rsid w:val="00D479D0"/>
    <w:rsid w:val="00D70780"/>
    <w:rsid w:val="00DD1A91"/>
    <w:rsid w:val="00E2009B"/>
    <w:rsid w:val="00E322DC"/>
    <w:rsid w:val="00E40E0B"/>
    <w:rsid w:val="00E71E2F"/>
    <w:rsid w:val="00F1142A"/>
    <w:rsid w:val="00F24F16"/>
    <w:rsid w:val="00F43014"/>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524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customXml/itemProps2.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John Burland</cp:lastModifiedBy>
  <cp:revision>2</cp:revision>
  <dcterms:created xsi:type="dcterms:W3CDTF">2024-09-30T12:55:00Z</dcterms:created>
  <dcterms:modified xsi:type="dcterms:W3CDTF">2024-09-30T12:55:00Z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